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8147B" w14:textId="302B7ED5" w:rsidR="00631AFF" w:rsidRDefault="00631AFF">
      <w:pPr>
        <w:rPr>
          <w:rFonts w:ascii="Helvetica" w:hAnsi="Helvetica" w:cs="Helvetica"/>
          <w:color w:val="1D2228"/>
          <w:sz w:val="20"/>
          <w:szCs w:val="20"/>
          <w:shd w:val="clear" w:color="auto" w:fill="FFFFFF"/>
        </w:rPr>
      </w:pPr>
      <w:r>
        <w:rPr>
          <w:rFonts w:ascii="Segoe UI" w:hAnsi="Segoe UI" w:cs="Segoe UI"/>
          <w:color w:val="1D2228"/>
          <w:sz w:val="26"/>
          <w:szCs w:val="26"/>
          <w:shd w:val="clear" w:color="auto" w:fill="FFFFFF"/>
        </w:rPr>
        <w:t>SDCFOA Information Update - 2-24-21</w:t>
      </w:r>
    </w:p>
    <w:p w14:paraId="455795AE" w14:textId="31C1ADDF" w:rsidR="00631AFF" w:rsidRDefault="00631AFF">
      <w:r>
        <w:rPr>
          <w:rFonts w:ascii="Helvetica" w:hAnsi="Helvetica" w:cs="Helvetica"/>
          <w:color w:val="1D2228"/>
          <w:sz w:val="20"/>
          <w:szCs w:val="20"/>
          <w:shd w:val="clear" w:color="auto" w:fill="FFFFFF"/>
        </w:rPr>
        <w:t>Gentlemen,</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Great meeting last night.  We believe our crews are ready to go and provide the professional officiating service expected by players, </w:t>
      </w:r>
      <w:proofErr w:type="gramStart"/>
      <w:r>
        <w:rPr>
          <w:rFonts w:ascii="Helvetica" w:hAnsi="Helvetica" w:cs="Helvetica"/>
          <w:color w:val="1D2228"/>
          <w:sz w:val="20"/>
          <w:szCs w:val="20"/>
          <w:shd w:val="clear" w:color="auto" w:fill="FFFFFF"/>
        </w:rPr>
        <w:t>coaches</w:t>
      </w:r>
      <w:proofErr w:type="gramEnd"/>
      <w:r>
        <w:rPr>
          <w:rFonts w:ascii="Helvetica" w:hAnsi="Helvetica" w:cs="Helvetica"/>
          <w:color w:val="1D2228"/>
          <w:sz w:val="20"/>
          <w:szCs w:val="20"/>
          <w:shd w:val="clear" w:color="auto" w:fill="FFFFFF"/>
        </w:rPr>
        <w:t xml:space="preserve"> and fans!  They will be so excited to see us…until you make that first call that goes against their team – haha</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We always state how impressive the SDCFOA is, and how </w:t>
      </w:r>
      <w:proofErr w:type="gramStart"/>
      <w:r>
        <w:rPr>
          <w:rFonts w:ascii="Helvetica" w:hAnsi="Helvetica" w:cs="Helvetica"/>
          <w:color w:val="1D2228"/>
          <w:sz w:val="20"/>
          <w:szCs w:val="20"/>
          <w:shd w:val="clear" w:color="auto" w:fill="FFFFFF"/>
        </w:rPr>
        <w:t>we’ve</w:t>
      </w:r>
      <w:proofErr w:type="gramEnd"/>
      <w:r>
        <w:rPr>
          <w:rFonts w:ascii="Helvetica" w:hAnsi="Helvetica" w:cs="Helvetica"/>
          <w:color w:val="1D2228"/>
          <w:sz w:val="20"/>
          <w:szCs w:val="20"/>
          <w:shd w:val="clear" w:color="auto" w:fill="FFFFFF"/>
        </w:rPr>
        <w:t xml:space="preserve"> developed such a rich tradition and standard of excellence nationally.  Well now you have an incredible opportunity to add to that rich legacy.  </w:t>
      </w:r>
      <w:proofErr w:type="gramStart"/>
      <w:r>
        <w:rPr>
          <w:rFonts w:ascii="Helvetica" w:hAnsi="Helvetica" w:cs="Helvetica"/>
          <w:color w:val="1D2228"/>
          <w:sz w:val="20"/>
          <w:szCs w:val="20"/>
          <w:shd w:val="clear" w:color="auto" w:fill="FFFFFF"/>
        </w:rPr>
        <w:t>Never before</w:t>
      </w:r>
      <w:proofErr w:type="gramEnd"/>
      <w:r>
        <w:rPr>
          <w:rFonts w:ascii="Helvetica" w:hAnsi="Helvetica" w:cs="Helvetica"/>
          <w:color w:val="1D2228"/>
          <w:sz w:val="20"/>
          <w:szCs w:val="20"/>
          <w:shd w:val="clear" w:color="auto" w:fill="FFFFFF"/>
        </w:rPr>
        <w:t xml:space="preserve"> have we provided our outstanding services at the end of a major pandemic.  Your excellent work will add to our history and YOU will be a direct contributor.  Congratulations and good luck!  And as Bill Tellous used to say just before we went to our positions for the opening kickoff, “Don’t “screw up!”  But he </w:t>
      </w:r>
      <w:proofErr w:type="gramStart"/>
      <w:r>
        <w:rPr>
          <w:rFonts w:ascii="Helvetica" w:hAnsi="Helvetica" w:cs="Helvetica"/>
          <w:color w:val="1D2228"/>
          <w:sz w:val="20"/>
          <w:szCs w:val="20"/>
          <w:shd w:val="clear" w:color="auto" w:fill="FFFFFF"/>
        </w:rPr>
        <w:t>didn’t</w:t>
      </w:r>
      <w:proofErr w:type="gramEnd"/>
      <w:r>
        <w:rPr>
          <w:rFonts w:ascii="Helvetica" w:hAnsi="Helvetica" w:cs="Helvetica"/>
          <w:color w:val="1D2228"/>
          <w:sz w:val="20"/>
          <w:szCs w:val="20"/>
          <w:shd w:val="clear" w:color="auto" w:fill="FFFFFF"/>
        </w:rPr>
        <w:t xml:space="preserve"> say “screw up” – LOL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Matt Starr shared the following COVID screening questions which are used by the city of San Diego.  This is meant to give you an idea of what you might encounter at the school sites.  Also, please note that Question No. 3 asks if </w:t>
      </w:r>
      <w:proofErr w:type="gramStart"/>
      <w:r>
        <w:rPr>
          <w:rFonts w:ascii="Helvetica" w:hAnsi="Helvetica" w:cs="Helvetica"/>
          <w:color w:val="1D2228"/>
          <w:sz w:val="20"/>
          <w:szCs w:val="20"/>
          <w:shd w:val="clear" w:color="auto" w:fill="FFFFFF"/>
        </w:rPr>
        <w:t>you’ve</w:t>
      </w:r>
      <w:proofErr w:type="gramEnd"/>
      <w:r>
        <w:rPr>
          <w:rFonts w:ascii="Helvetica" w:hAnsi="Helvetica" w:cs="Helvetica"/>
          <w:color w:val="1D2228"/>
          <w:sz w:val="20"/>
          <w:szCs w:val="20"/>
          <w:shd w:val="clear" w:color="auto" w:fill="FFFFFF"/>
        </w:rPr>
        <w:t xml:space="preserve"> tested positive for COVID in the past 14 days.  I believe that officials </w:t>
      </w:r>
      <w:proofErr w:type="gramStart"/>
      <w:r>
        <w:rPr>
          <w:rFonts w:ascii="Helvetica" w:hAnsi="Helvetica" w:cs="Helvetica"/>
          <w:color w:val="1D2228"/>
          <w:sz w:val="20"/>
          <w:szCs w:val="20"/>
          <w:shd w:val="clear" w:color="auto" w:fill="FFFFFF"/>
        </w:rPr>
        <w:t>who’ve</w:t>
      </w:r>
      <w:proofErr w:type="gramEnd"/>
      <w:r>
        <w:rPr>
          <w:rFonts w:ascii="Helvetica" w:hAnsi="Helvetica" w:cs="Helvetica"/>
          <w:color w:val="1D2228"/>
          <w:sz w:val="20"/>
          <w:szCs w:val="20"/>
          <w:shd w:val="clear" w:color="auto" w:fill="FFFFFF"/>
        </w:rPr>
        <w:t xml:space="preserve"> had the virus previously and recovered more than 14 days will be able to answer honestly, “NO” to that question.  Gerry Burgos asked about answering this question last night.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COVID QUESTIONS</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Question No. 1</w:t>
      </w:r>
      <w:r>
        <w:rPr>
          <w:rFonts w:ascii="Helvetica" w:hAnsi="Helvetica" w:cs="Helvetica"/>
          <w:color w:val="1D2228"/>
          <w:sz w:val="20"/>
          <w:szCs w:val="20"/>
        </w:rPr>
        <w:br/>
      </w:r>
      <w:r>
        <w:rPr>
          <w:rFonts w:ascii="Helvetica" w:hAnsi="Helvetica" w:cs="Helvetica"/>
          <w:color w:val="1D2228"/>
          <w:sz w:val="20"/>
          <w:szCs w:val="20"/>
          <w:shd w:val="clear" w:color="auto" w:fill="FFFFFF"/>
        </w:rPr>
        <w:t>YOU do NOT currently have newly appearing any of the following symptoms: Coughing, sneezing, fever (100 degrees or greater), shortness of breath, difficulty breathing, chills, body aches, sore throat, runny nose, muscle pain, headache, diarrhea, nausea/vomiting, loss of taste or smell.(If symptoms are believed to be allergy-related, you may come to work)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Question No. 2</w:t>
      </w:r>
      <w:r>
        <w:rPr>
          <w:rFonts w:ascii="Helvetica" w:hAnsi="Helvetica" w:cs="Helvetica"/>
          <w:color w:val="1D2228"/>
          <w:sz w:val="20"/>
          <w:szCs w:val="20"/>
        </w:rPr>
        <w:br/>
      </w:r>
      <w:r>
        <w:rPr>
          <w:rFonts w:ascii="Helvetica" w:hAnsi="Helvetica" w:cs="Helvetica"/>
          <w:color w:val="1D2228"/>
          <w:sz w:val="20"/>
          <w:szCs w:val="20"/>
          <w:shd w:val="clear" w:color="auto" w:fill="FFFFFF"/>
        </w:rPr>
        <w:t>YOU have NOT had close contact (within 6 feet for more than 15 minutes) with anyone who is either confirmed or suspected of having COVID-19, in the last 14 days, including anyone who is experiencing or displaying any of the known symptoms of COVID-19 (which are listed above).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Question No. 3</w:t>
      </w:r>
      <w:r>
        <w:rPr>
          <w:rFonts w:ascii="Helvetica" w:hAnsi="Helvetica" w:cs="Helvetica"/>
          <w:color w:val="1D2228"/>
          <w:sz w:val="20"/>
          <w:szCs w:val="20"/>
        </w:rPr>
        <w:br/>
      </w:r>
      <w:r>
        <w:rPr>
          <w:rFonts w:ascii="Helvetica" w:hAnsi="Helvetica" w:cs="Helvetica"/>
          <w:color w:val="1D2228"/>
          <w:sz w:val="20"/>
          <w:szCs w:val="20"/>
          <w:shd w:val="clear" w:color="auto" w:fill="FFFFFF"/>
        </w:rPr>
        <w:t>YOU have NOT tested positive or have been tested and are awaiting the results for COVID-19 </w:t>
      </w:r>
      <w:r>
        <w:rPr>
          <w:rStyle w:val="Strong"/>
          <w:rFonts w:ascii="Helvetica" w:hAnsi="Helvetica" w:cs="Helvetica"/>
          <w:color w:val="1D2228"/>
          <w:sz w:val="20"/>
          <w:szCs w:val="20"/>
          <w:shd w:val="clear" w:color="auto" w:fill="FFFFFF"/>
        </w:rPr>
        <w:t>in the last 14 days.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As for the question of a chronic runny nose or sniffles…</w:t>
      </w:r>
      <w:proofErr w:type="gramStart"/>
      <w:r>
        <w:rPr>
          <w:rFonts w:ascii="Helvetica" w:hAnsi="Helvetica" w:cs="Helvetica"/>
          <w:color w:val="1D2228"/>
          <w:sz w:val="20"/>
          <w:szCs w:val="20"/>
          <w:shd w:val="clear" w:color="auto" w:fill="FFFFFF"/>
        </w:rPr>
        <w:t>I’d</w:t>
      </w:r>
      <w:proofErr w:type="gramEnd"/>
      <w:r>
        <w:rPr>
          <w:rFonts w:ascii="Helvetica" w:hAnsi="Helvetica" w:cs="Helvetica"/>
          <w:color w:val="1D2228"/>
          <w:sz w:val="20"/>
          <w:szCs w:val="20"/>
          <w:shd w:val="clear" w:color="auto" w:fill="FFFFFF"/>
        </w:rPr>
        <w:t xml:space="preserve"> suggest you get a free COVID test result showing you are negative to the virus, and then answer question No. 1, “NO” as you have proven that that symptom is unrelated to COVID.  Remember, this question was presented by an official who stated he has had a long-term case of the sniffles and </w:t>
      </w:r>
      <w:proofErr w:type="gramStart"/>
      <w:r>
        <w:rPr>
          <w:rFonts w:ascii="Helvetica" w:hAnsi="Helvetica" w:cs="Helvetica"/>
          <w:color w:val="1D2228"/>
          <w:sz w:val="20"/>
          <w:szCs w:val="20"/>
          <w:shd w:val="clear" w:color="auto" w:fill="FFFFFF"/>
        </w:rPr>
        <w:t>I’m</w:t>
      </w:r>
      <w:proofErr w:type="gramEnd"/>
      <w:r>
        <w:rPr>
          <w:rFonts w:ascii="Helvetica" w:hAnsi="Helvetica" w:cs="Helvetica"/>
          <w:color w:val="1D2228"/>
          <w:sz w:val="20"/>
          <w:szCs w:val="20"/>
          <w:shd w:val="clear" w:color="auto" w:fill="FFFFFF"/>
        </w:rPr>
        <w:t xml:space="preserve"> assuming he has been tested and proven to be negative for any traces of the virus.  Multiple tests are a good thing.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Attached is an Excel spreadsheet with the names and email addresses of all head coaches and Athletic Directors.  The Guidelines states</w:t>
      </w:r>
      <w:proofErr w:type="gramStart"/>
      <w:r>
        <w:rPr>
          <w:rFonts w:ascii="Helvetica" w:hAnsi="Helvetica" w:cs="Helvetica"/>
          <w:color w:val="1D2228"/>
          <w:sz w:val="20"/>
          <w:szCs w:val="20"/>
          <w:shd w:val="clear" w:color="auto" w:fill="FFFFFF"/>
        </w:rPr>
        <w:t>:  “</w:t>
      </w:r>
      <w:proofErr w:type="gramEnd"/>
      <w:r>
        <w:rPr>
          <w:rFonts w:ascii="Helvetica" w:hAnsi="Helvetica" w:cs="Helvetica"/>
          <w:color w:val="1D2228"/>
          <w:sz w:val="20"/>
          <w:szCs w:val="20"/>
          <w:shd w:val="clear" w:color="auto" w:fill="FFFFFF"/>
        </w:rPr>
        <w:t>Officials should contact the Athletic Director prior to the day of the contest to discuss logistics and requirements for that particular school, district or municipality.  Officials must follow any additional requirements imposed by the school or municipality.”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Please continue to present a professional and agreeable posture to any/all school officials.  We appreciate your flexibility and willingness to cooperate with these challenging times for schools and teams.  Thank you for adding to our rich tradition of service at the most professional level! - Steve</w:t>
      </w:r>
      <w:r>
        <w:rPr>
          <w:rFonts w:ascii="Helvetica" w:hAnsi="Helvetica" w:cs="Helvetica"/>
          <w:color w:val="1D2228"/>
          <w:sz w:val="20"/>
          <w:szCs w:val="20"/>
        </w:rPr>
        <w:br/>
      </w:r>
      <w:r>
        <w:rPr>
          <w:rFonts w:ascii="Helvetica" w:hAnsi="Helvetica" w:cs="Helvetica"/>
          <w:color w:val="1D2228"/>
          <w:sz w:val="20"/>
          <w:szCs w:val="20"/>
          <w:shd w:val="clear" w:color="auto" w:fill="FFFFFF"/>
        </w:rPr>
        <w:lastRenderedPageBreak/>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Dropbox file: </w:t>
      </w:r>
      <w:hyperlink r:id="rId4" w:tgtFrame="_blank" w:history="1">
        <w:r>
          <w:rPr>
            <w:rStyle w:val="Hyperlink"/>
            <w:rFonts w:ascii="Helvetica" w:hAnsi="Helvetica" w:cs="Helvetica"/>
            <w:color w:val="196AD4"/>
            <w:sz w:val="20"/>
            <w:szCs w:val="20"/>
            <w:shd w:val="clear" w:color="auto" w:fill="FFFFFF"/>
          </w:rPr>
          <w:t>2021 AD-Coach by School.xls</w:t>
        </w:r>
      </w:hyperlink>
    </w:p>
    <w:sectPr w:rsidR="00631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FF"/>
    <w:rsid w:val="00631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2C3F"/>
  <w15:chartTrackingRefBased/>
  <w15:docId w15:val="{7F031A44-93EF-44B1-B8AA-D8D702A4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1AFF"/>
    <w:rPr>
      <w:b/>
      <w:bCs/>
    </w:rPr>
  </w:style>
  <w:style w:type="character" w:styleId="Hyperlink">
    <w:name w:val="Hyperlink"/>
    <w:basedOn w:val="DefaultParagraphFont"/>
    <w:uiPriority w:val="99"/>
    <w:semiHidden/>
    <w:unhideWhenUsed/>
    <w:rsid w:val="00631A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s/4lx10u0nat7swry/2021%20AD-Coach%20by%20School.xls?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2021-02-24T20:25:00Z</dcterms:created>
  <dcterms:modified xsi:type="dcterms:W3CDTF">2021-02-24T20:26:00Z</dcterms:modified>
</cp:coreProperties>
</file>