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8A9F1" w14:textId="30653E24" w:rsidR="00773B93" w:rsidRPr="00773B93" w:rsidRDefault="00773B93" w:rsidP="00773B93">
      <w:pPr>
        <w:shd w:val="clear" w:color="auto" w:fill="FFFFFF"/>
        <w:spacing w:after="0" w:line="312" w:lineRule="atLeast"/>
        <w:outlineLvl w:val="2"/>
        <w:rPr>
          <w:rFonts w:ascii="Helvetica" w:eastAsia="Times New Roman" w:hAnsi="Helvetica" w:cs="Helvetica"/>
          <w:color w:val="1D1D1D"/>
          <w:kern w:val="0"/>
          <w:sz w:val="42"/>
          <w:szCs w:val="42"/>
          <w14:ligatures w14:val="none"/>
        </w:rPr>
      </w:pPr>
      <w:r w:rsidRPr="00773B93">
        <w:rPr>
          <w:rFonts w:ascii="Helvetica" w:eastAsia="Times New Roman" w:hAnsi="Helvetica" w:cs="Helvetica"/>
          <w:color w:val="1D1D1D"/>
          <w:kern w:val="0"/>
          <w:sz w:val="42"/>
          <w:szCs w:val="42"/>
          <w14:ligatures w14:val="none"/>
        </w:rPr>
        <w:t>SDCFOA Information Bulletin 2-7-26 - Steve Coover</w:t>
      </w:r>
    </w:p>
    <w:p w14:paraId="403A6B9C" w14:textId="77777777" w:rsidR="00773B93" w:rsidRDefault="00773B93" w:rsidP="00773B93">
      <w:pPr>
        <w:shd w:val="clear" w:color="auto" w:fill="FFFFFF"/>
        <w:spacing w:after="0" w:line="240" w:lineRule="auto"/>
        <w:rPr>
          <w:rFonts w:ascii="Helvetica" w:eastAsia="Times New Roman" w:hAnsi="Helvetica" w:cs="Helvetica"/>
          <w:b/>
          <w:bCs/>
          <w:color w:val="1D1D1D"/>
          <w:kern w:val="0"/>
          <w:sz w:val="20"/>
          <w:szCs w:val="20"/>
          <w:u w:val="single"/>
          <w14:ligatures w14:val="none"/>
        </w:rPr>
      </w:pPr>
    </w:p>
    <w:p w14:paraId="29D693C1" w14:textId="2370FA2E" w:rsidR="00773B93" w:rsidRPr="00773B93" w:rsidRDefault="00773B93" w:rsidP="00773B93">
      <w:pPr>
        <w:shd w:val="clear" w:color="auto" w:fill="FFFFFF"/>
        <w:spacing w:after="0" w:line="240" w:lineRule="auto"/>
        <w:rPr>
          <w:rFonts w:ascii="Helvetica" w:eastAsia="Times New Roman" w:hAnsi="Helvetica" w:cs="Helvetica"/>
          <w:color w:val="1D1D1D"/>
          <w:kern w:val="0"/>
          <w:sz w:val="20"/>
          <w:szCs w:val="20"/>
          <w14:ligatures w14:val="none"/>
        </w:rPr>
      </w:pPr>
      <w:r w:rsidRPr="00773B93">
        <w:rPr>
          <w:rFonts w:ascii="Helvetica" w:eastAsia="Times New Roman" w:hAnsi="Helvetica" w:cs="Helvetica"/>
          <w:b/>
          <w:bCs/>
          <w:color w:val="1D1D1D"/>
          <w:kern w:val="0"/>
          <w:sz w:val="20"/>
          <w:szCs w:val="20"/>
          <w:u w:val="single"/>
          <w14:ligatures w14:val="none"/>
        </w:rPr>
        <w:t>SDCFOA 2026 Survey of Membership</w:t>
      </w:r>
      <w:r w:rsidRPr="00773B93">
        <w:rPr>
          <w:rFonts w:ascii="Helvetica" w:eastAsia="Times New Roman" w:hAnsi="Helvetica" w:cs="Helvetica"/>
          <w:color w:val="1D1D1D"/>
          <w:kern w:val="0"/>
          <w:sz w:val="20"/>
          <w:szCs w:val="20"/>
          <w14:ligatures w14:val="none"/>
        </w:rPr>
        <w:t> - We have 87 responses to this quick survey which is a very good start.  The Survey will close on Friday February 20th.  Thank you to everyone who has participated as the board reviews all of the survey responses.  It is totally confidential.  Two members indicated that they were unsuccessful in opening the link.  It is a Google document so you may need a google account on your computer to open it.  I'm not sure but the majority of members were able to open it.  Thank you for taking this short survey! - Steve Coover and The Board</w:t>
      </w:r>
      <w:r w:rsidRPr="00773B93">
        <w:rPr>
          <w:rFonts w:ascii="Helvetica" w:eastAsia="Times New Roman" w:hAnsi="Helvetica" w:cs="Helvetica"/>
          <w:color w:val="1D1D1D"/>
          <w:kern w:val="0"/>
          <w:sz w:val="20"/>
          <w:szCs w:val="20"/>
          <w14:ligatures w14:val="none"/>
        </w:rPr>
        <w:br/>
      </w:r>
      <w:r w:rsidRPr="00773B93">
        <w:rPr>
          <w:rFonts w:ascii="Helvetica" w:eastAsia="Times New Roman" w:hAnsi="Helvetica" w:cs="Helvetica"/>
          <w:b/>
          <w:bCs/>
          <w:color w:val="1D1D1D"/>
          <w:kern w:val="0"/>
          <w:sz w:val="20"/>
          <w:szCs w:val="20"/>
          <w14:ligatures w14:val="none"/>
        </w:rPr>
        <w:t>Survey Link:</w:t>
      </w:r>
      <w:r w:rsidRPr="00773B93">
        <w:rPr>
          <w:rFonts w:ascii="Helvetica" w:eastAsia="Times New Roman" w:hAnsi="Helvetica" w:cs="Helvetica"/>
          <w:color w:val="1D1D1D"/>
          <w:kern w:val="0"/>
          <w:sz w:val="20"/>
          <w:szCs w:val="20"/>
          <w14:ligatures w14:val="none"/>
        </w:rPr>
        <w:br/>
        <w:t>https://docs.google.com/forms/d/e/1FAIpQLSdyiUsnEUnf1rzki-eKMoY4N7_oh0dbiAX-1o5gS345kGdcyw/viewform?usp=sharing&amp;ouid=116743273790130620131</w:t>
      </w:r>
      <w:r w:rsidRPr="00773B93">
        <w:rPr>
          <w:rFonts w:ascii="Helvetica" w:eastAsia="Times New Roman" w:hAnsi="Helvetica" w:cs="Helvetica"/>
          <w:color w:val="1D1D1D"/>
          <w:kern w:val="0"/>
          <w:sz w:val="20"/>
          <w:szCs w:val="20"/>
          <w14:ligatures w14:val="none"/>
        </w:rPr>
        <w:br/>
      </w:r>
      <w:r w:rsidRPr="00773B93">
        <w:rPr>
          <w:rFonts w:ascii="Helvetica" w:eastAsia="Times New Roman" w:hAnsi="Helvetica" w:cs="Helvetica"/>
          <w:color w:val="1D1D1D"/>
          <w:kern w:val="0"/>
          <w:sz w:val="20"/>
          <w:szCs w:val="20"/>
          <w14:ligatures w14:val="none"/>
        </w:rPr>
        <w:br/>
      </w:r>
      <w:r w:rsidRPr="00773B93">
        <w:rPr>
          <w:rFonts w:ascii="Helvetica" w:eastAsia="Times New Roman" w:hAnsi="Helvetica" w:cs="Helvetica"/>
          <w:b/>
          <w:bCs/>
          <w:color w:val="1D1D1D"/>
          <w:kern w:val="0"/>
          <w:sz w:val="20"/>
          <w:szCs w:val="20"/>
          <w:u w:val="single"/>
          <w14:ligatures w14:val="none"/>
        </w:rPr>
        <w:t>Flag Football Instruction</w:t>
      </w:r>
      <w:r w:rsidRPr="00773B93">
        <w:rPr>
          <w:rFonts w:ascii="Helvetica" w:eastAsia="Times New Roman" w:hAnsi="Helvetica" w:cs="Helvetica"/>
          <w:color w:val="1D1D1D"/>
          <w:kern w:val="0"/>
          <w:sz w:val="20"/>
          <w:szCs w:val="20"/>
          <w14:ligatures w14:val="none"/>
        </w:rPr>
        <w:t> - You will see a section of the survey asking for feedback on Flag Football.  Please understand that if you suggest a rule change, that suggestion will go nowhere as the rules are established at the National level by NFHS just like tackle football.  But mechanics suggestions or requests for more instruction in certain areas will be seriously considered.  Our instruction for flag football will take a major step up this year with Instructional Videos and a special flag football clinic on Zoom.  I would like to offer you two, less than 10-minutes, video prepared by Matt Sumstine in Hawaii.  Matt is the State's Rules Interpreter, like myself in CA, and is also a replay official in the NFL.  He is very concise and accurate.  He may be the best narrator of video instruction in the nation.  I think you will find these two videos instructive and reinforcing of the way in which we are officiating flag football in CA.  Enjoy and Have a Great Super Bowl! - Steve</w:t>
      </w:r>
      <w:r w:rsidRPr="00773B93">
        <w:rPr>
          <w:rFonts w:ascii="Helvetica" w:eastAsia="Times New Roman" w:hAnsi="Helvetica" w:cs="Helvetica"/>
          <w:color w:val="1D1D1D"/>
          <w:kern w:val="0"/>
          <w:sz w:val="20"/>
          <w:szCs w:val="20"/>
          <w14:ligatures w14:val="none"/>
        </w:rPr>
        <w:br/>
      </w:r>
      <w:r w:rsidRPr="00773B93">
        <w:rPr>
          <w:rFonts w:ascii="Helvetica" w:eastAsia="Times New Roman" w:hAnsi="Helvetica" w:cs="Helvetica"/>
          <w:b/>
          <w:bCs/>
          <w:color w:val="1D1D1D"/>
          <w:kern w:val="0"/>
          <w:sz w:val="20"/>
          <w:szCs w:val="20"/>
          <w14:ligatures w14:val="none"/>
        </w:rPr>
        <w:t>Video #1 - Various Topics</w:t>
      </w:r>
      <w:r w:rsidRPr="00773B93">
        <w:rPr>
          <w:rFonts w:ascii="Helvetica" w:eastAsia="Times New Roman" w:hAnsi="Helvetica" w:cs="Helvetica"/>
          <w:color w:val="1D1D1D"/>
          <w:kern w:val="0"/>
          <w:sz w:val="20"/>
          <w:szCs w:val="20"/>
          <w14:ligatures w14:val="none"/>
        </w:rPr>
        <w:br/>
        <w:t>https://www.youtube.com/watch?v=VnHoaYwJ13Y&amp;t=38s</w:t>
      </w:r>
      <w:r w:rsidRPr="00773B93">
        <w:rPr>
          <w:rFonts w:ascii="Helvetica" w:eastAsia="Times New Roman" w:hAnsi="Helvetica" w:cs="Helvetica"/>
          <w:color w:val="1D1D1D"/>
          <w:kern w:val="0"/>
          <w:sz w:val="20"/>
          <w:szCs w:val="20"/>
          <w14:ligatures w14:val="none"/>
        </w:rPr>
        <w:br/>
      </w:r>
      <w:r w:rsidRPr="00773B93">
        <w:rPr>
          <w:rFonts w:ascii="Helvetica" w:eastAsia="Times New Roman" w:hAnsi="Helvetica" w:cs="Helvetica"/>
          <w:b/>
          <w:bCs/>
          <w:color w:val="1D1D1D"/>
          <w:kern w:val="0"/>
          <w:sz w:val="20"/>
          <w:szCs w:val="20"/>
          <w14:ligatures w14:val="none"/>
        </w:rPr>
        <w:t>Video #2 - Blocking</w:t>
      </w:r>
      <w:r w:rsidRPr="00773B93">
        <w:rPr>
          <w:rFonts w:ascii="Helvetica" w:eastAsia="Times New Roman" w:hAnsi="Helvetica" w:cs="Helvetica"/>
          <w:color w:val="1D1D1D"/>
          <w:kern w:val="0"/>
          <w:sz w:val="20"/>
          <w:szCs w:val="20"/>
          <w14:ligatures w14:val="none"/>
        </w:rPr>
        <w:br/>
        <w:t>https://www.youtube.com/watch?v=7s2sRbcLiLU</w:t>
      </w:r>
      <w:r w:rsidRPr="00773B93">
        <w:rPr>
          <w:rFonts w:ascii="Helvetica" w:eastAsia="Times New Roman" w:hAnsi="Helvetica" w:cs="Helvetica"/>
          <w:color w:val="1D1D1D"/>
          <w:kern w:val="0"/>
          <w:sz w:val="20"/>
          <w:szCs w:val="20"/>
          <w14:ligatures w14:val="none"/>
        </w:rPr>
        <w:br/>
      </w:r>
      <w:r w:rsidRPr="00773B93">
        <w:rPr>
          <w:rFonts w:ascii="Helvetica" w:eastAsia="Times New Roman" w:hAnsi="Helvetica" w:cs="Helvetica"/>
          <w:color w:val="1D1D1D"/>
          <w:kern w:val="0"/>
          <w:sz w:val="20"/>
          <w:szCs w:val="20"/>
          <w14:ligatures w14:val="none"/>
        </w:rPr>
        <w:br/>
      </w:r>
      <w:r w:rsidRPr="00773B93">
        <w:rPr>
          <w:rFonts w:ascii="Helvetica" w:eastAsia="Times New Roman" w:hAnsi="Helvetica" w:cs="Helvetica"/>
          <w:b/>
          <w:bCs/>
          <w:color w:val="1D1D1D"/>
          <w:kern w:val="0"/>
          <w:sz w:val="20"/>
          <w:szCs w:val="20"/>
          <w:u w:val="single"/>
          <w14:ligatures w14:val="none"/>
        </w:rPr>
        <w:t>Super Bowl Referee</w:t>
      </w:r>
      <w:r w:rsidRPr="00773B93">
        <w:rPr>
          <w:rFonts w:ascii="Helvetica" w:eastAsia="Times New Roman" w:hAnsi="Helvetica" w:cs="Helvetica"/>
          <w:color w:val="1D1D1D"/>
          <w:kern w:val="0"/>
          <w:sz w:val="20"/>
          <w:szCs w:val="20"/>
          <w14:ligatures w14:val="none"/>
        </w:rPr>
        <w:t> - Shawn Smith, Detroit Michigan. In September, after his crew had worked their assigned game in LA, Shawn visited San Diego and was invited by Garth DeFelice to join us at the San Diego County Sports Officials Hall of Fame Meet and Greet dinner.  Many of us got to visit with Shawn and I was impressed with his involvement with the Detroit high school officiating program and his high school clinic that he offers to Michigan officials.  And he does this at a non-profit rate that officials can afford.  It's not a coincidence that the very best officials give back to the officiating community that sponsored their growth.  We are blessed in that way in San Diego, and are not surprised to discover that this year's Super Bowl referee gives back!  Congratulations and good luck Shawn!</w:t>
      </w:r>
      <w:r w:rsidRPr="00773B93">
        <w:rPr>
          <w:rFonts w:ascii="Helvetica" w:eastAsia="Times New Roman" w:hAnsi="Helvetica" w:cs="Helvetica"/>
          <w:noProof/>
          <w:color w:val="1D1D1D"/>
          <w:kern w:val="0"/>
          <w:sz w:val="20"/>
          <w:szCs w:val="20"/>
          <w14:ligatures w14:val="none"/>
        </w:rPr>
        <w:drawing>
          <wp:inline distT="0" distB="0" distL="0" distR="0" wp14:anchorId="1D93BEB4" wp14:editId="4807BEC8">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7EF2CBB" w14:textId="7DB0CE9F" w:rsidR="00773B93" w:rsidRPr="00773B93" w:rsidRDefault="00773B93" w:rsidP="00773B93">
      <w:pPr>
        <w:shd w:val="clear" w:color="auto" w:fill="FFFFFF"/>
        <w:spacing w:after="0" w:line="240" w:lineRule="auto"/>
        <w:rPr>
          <w:rFonts w:ascii="Helvetica" w:eastAsia="Times New Roman" w:hAnsi="Helvetica" w:cs="Helvetica"/>
          <w:color w:val="1D1D1D"/>
          <w:kern w:val="0"/>
          <w:sz w:val="20"/>
          <w:szCs w:val="20"/>
          <w14:ligatures w14:val="none"/>
        </w:rPr>
      </w:pPr>
    </w:p>
    <w:p w14:paraId="3E2BB4AB" w14:textId="77777777" w:rsidR="00773B93" w:rsidRDefault="00773B93"/>
    <w:sectPr w:rsidR="00773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B93"/>
    <w:rsid w:val="00773B93"/>
    <w:rsid w:val="007E5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CCBA"/>
  <w15:chartTrackingRefBased/>
  <w15:docId w15:val="{1D520EED-6511-443A-BE26-11722F086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B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B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B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B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B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B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B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B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B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B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B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B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B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B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B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B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B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B93"/>
    <w:rPr>
      <w:rFonts w:eastAsiaTheme="majorEastAsia" w:cstheme="majorBidi"/>
      <w:color w:val="272727" w:themeColor="text1" w:themeTint="D8"/>
    </w:rPr>
  </w:style>
  <w:style w:type="paragraph" w:styleId="Title">
    <w:name w:val="Title"/>
    <w:basedOn w:val="Normal"/>
    <w:next w:val="Normal"/>
    <w:link w:val="TitleChar"/>
    <w:uiPriority w:val="10"/>
    <w:qFormat/>
    <w:rsid w:val="00773B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B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B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B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B93"/>
    <w:pPr>
      <w:spacing w:before="160"/>
      <w:jc w:val="center"/>
    </w:pPr>
    <w:rPr>
      <w:i/>
      <w:iCs/>
      <w:color w:val="404040" w:themeColor="text1" w:themeTint="BF"/>
    </w:rPr>
  </w:style>
  <w:style w:type="character" w:customStyle="1" w:styleId="QuoteChar">
    <w:name w:val="Quote Char"/>
    <w:basedOn w:val="DefaultParagraphFont"/>
    <w:link w:val="Quote"/>
    <w:uiPriority w:val="29"/>
    <w:rsid w:val="00773B93"/>
    <w:rPr>
      <w:i/>
      <w:iCs/>
      <w:color w:val="404040" w:themeColor="text1" w:themeTint="BF"/>
    </w:rPr>
  </w:style>
  <w:style w:type="paragraph" w:styleId="ListParagraph">
    <w:name w:val="List Paragraph"/>
    <w:basedOn w:val="Normal"/>
    <w:uiPriority w:val="34"/>
    <w:qFormat/>
    <w:rsid w:val="00773B93"/>
    <w:pPr>
      <w:ind w:left="720"/>
      <w:contextualSpacing/>
    </w:pPr>
  </w:style>
  <w:style w:type="character" w:styleId="IntenseEmphasis">
    <w:name w:val="Intense Emphasis"/>
    <w:basedOn w:val="DefaultParagraphFont"/>
    <w:uiPriority w:val="21"/>
    <w:qFormat/>
    <w:rsid w:val="00773B93"/>
    <w:rPr>
      <w:i/>
      <w:iCs/>
      <w:color w:val="0F4761" w:themeColor="accent1" w:themeShade="BF"/>
    </w:rPr>
  </w:style>
  <w:style w:type="paragraph" w:styleId="IntenseQuote">
    <w:name w:val="Intense Quote"/>
    <w:basedOn w:val="Normal"/>
    <w:next w:val="Normal"/>
    <w:link w:val="IntenseQuoteChar"/>
    <w:uiPriority w:val="30"/>
    <w:qFormat/>
    <w:rsid w:val="00773B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B93"/>
    <w:rPr>
      <w:i/>
      <w:iCs/>
      <w:color w:val="0F4761" w:themeColor="accent1" w:themeShade="BF"/>
    </w:rPr>
  </w:style>
  <w:style w:type="character" w:styleId="IntenseReference">
    <w:name w:val="Intense Reference"/>
    <w:basedOn w:val="DefaultParagraphFont"/>
    <w:uiPriority w:val="32"/>
    <w:qFormat/>
    <w:rsid w:val="00773B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2026-02-14T18:03:00Z</dcterms:created>
  <dcterms:modified xsi:type="dcterms:W3CDTF">2026-02-14T18:12:00Z</dcterms:modified>
</cp:coreProperties>
</file>