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8E9C" w14:textId="70E65433" w:rsidR="00171661" w:rsidRPr="00171661" w:rsidRDefault="00171661">
      <w:pPr>
        <w:rPr>
          <w:rFonts w:ascii="Times New Roman" w:hAnsi="Times New Roman" w:cs="Times New Roman"/>
          <w:color w:val="1D2228"/>
          <w:sz w:val="32"/>
          <w:szCs w:val="32"/>
          <w:shd w:val="clear" w:color="auto" w:fill="FFFFFF"/>
        </w:rPr>
      </w:pPr>
      <w:r w:rsidRPr="00171661">
        <w:rPr>
          <w:rFonts w:ascii="Times New Roman" w:hAnsi="Times New Roman" w:cs="Times New Roman"/>
          <w:color w:val="1D2228"/>
          <w:sz w:val="32"/>
          <w:szCs w:val="32"/>
          <w:shd w:val="clear" w:color="auto" w:fill="FFFFFF"/>
        </w:rPr>
        <w:t>SDCFOA Information Update - Steve Coover - February 8, 2024</w:t>
      </w:r>
    </w:p>
    <w:p w14:paraId="09E0F5EC" w14:textId="1F129C7B" w:rsidR="00171661" w:rsidRPr="00171661" w:rsidRDefault="00171661">
      <w:pPr>
        <w:rPr>
          <w:rFonts w:ascii="Times New Roman" w:hAnsi="Times New Roman" w:cs="Times New Roman"/>
          <w:sz w:val="28"/>
          <w:szCs w:val="28"/>
        </w:rPr>
      </w:pPr>
      <w:r w:rsidRPr="00171661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Hello SDCFOA,</w:t>
      </w:r>
      <w:r w:rsidRPr="00171661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71661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Attached below is the press release for the new rules for 2024.  You can see that there is only one new </w:t>
      </w:r>
      <w:proofErr w:type="gramStart"/>
      <w:r w:rsidRPr="00171661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rule</w:t>
      </w:r>
      <w:proofErr w:type="gramEnd"/>
      <w:r w:rsidRPr="00171661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 and it is a modest clarification to say the least.  </w:t>
      </w:r>
      <w:r w:rsidRPr="00171661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So, don't throw away your 2023 rule book or case book</w:t>
      </w:r>
      <w:r w:rsidRPr="00171661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as the Association is considering not purchasing new books this year.  Most of us keep all of our old rule books on a shelf somewhere</w:t>
      </w:r>
      <w:proofErr w:type="gramStart"/>
      <w:r w:rsidRPr="00171661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....after</w:t>
      </w:r>
      <w:proofErr w:type="gramEnd"/>
      <w:r w:rsidRPr="00171661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 being given Frank Mannen's books by his widow, mine now go back to 1972!  Tom Ables probably goes back to the 1800's.</w:t>
      </w:r>
      <w:r w:rsidRPr="00171661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71661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71661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Let me know if you've lost yours.  Thanks.</w:t>
      </w:r>
      <w:r w:rsidRPr="00171661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71661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71661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Speaking of our beloved Tom Ables, he was awarded "All-Star Recognition" on Monday night by the High School Sports Association.  That distinguished group's mission is to celebrate high school athletics and the presenter, Damon </w:t>
      </w:r>
      <w:proofErr w:type="gramStart"/>
      <w:r w:rsidRPr="00171661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Baldwin</w:t>
      </w:r>
      <w:proofErr w:type="gramEnd"/>
      <w:r w:rsidRPr="00171661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 head coach of Ramona High School, was quick to point out the importance of the roll that officials play in the sport of football.  Tom joins a very distinguished group of coaches, administrators and officials who have distinguished themselves as All-Stars!  Congratulations Tom!</w:t>
      </w:r>
      <w:r w:rsidRPr="00171661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71661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71661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SAVE THE DATE - Friday, March 1st</w:t>
      </w:r>
      <w:r w:rsidRPr="00171661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our very own </w:t>
      </w:r>
      <w:r w:rsidRPr="00171661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 xml:space="preserve">Steve </w:t>
      </w:r>
      <w:proofErr w:type="spellStart"/>
      <w:r w:rsidRPr="00171661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Hoslett</w:t>
      </w:r>
      <w:proofErr w:type="spellEnd"/>
      <w:r w:rsidRPr="00171661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will be honored by the National Football Foundation at a dinner and social at the Doubletree Hilton in Mission Valley.  Ticket information will be sent out asap.  Steve has been such a great asset to our high school and college officials we will want to attend in support of Steve and this well-deserved honor!</w:t>
      </w:r>
    </w:p>
    <w:sectPr w:rsidR="00171661" w:rsidRPr="00171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61"/>
    <w:rsid w:val="00171661"/>
    <w:rsid w:val="00A7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9214"/>
  <w15:chartTrackingRefBased/>
  <w15:docId w15:val="{2F677D03-273F-4B2E-A9AA-8BCA723A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1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2024-02-08T22:10:00Z</dcterms:created>
  <dcterms:modified xsi:type="dcterms:W3CDTF">2024-02-08T22:10:00Z</dcterms:modified>
</cp:coreProperties>
</file>