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A1305" w14:textId="77777777" w:rsidR="004B7869" w:rsidRDefault="004B7869" w:rsidP="004B7869">
      <w:r w:rsidRPr="004B7869">
        <w:rPr>
          <w:b/>
          <w:u w:val="single"/>
        </w:rPr>
        <w:t xml:space="preserve">Excessive and/or Unnecessary Contact Video from the Chair of the Rules Committee </w:t>
      </w:r>
      <w:r>
        <w:t xml:space="preserve">– The following link takes you to the Oregon Schools Activities Association where Brad Garrett has put together a group of plays that represent Excessive and/or Unnecessary Contact fouls.   Please ignore the introductory comments from the OSAA and focus on the plays and what forms of player action are now considered illegal according to this new rule.  </w:t>
      </w:r>
    </w:p>
    <w:p w14:paraId="4A786F59" w14:textId="77777777" w:rsidR="004B7869" w:rsidRDefault="004B7869" w:rsidP="004B7869">
      <w:r>
        <w:t>Please reflect on the apprehension we all felt last year as we began this same process with the new Targeting rule.  We were worried that our officials were going to begin to misapply the rule and generalize and over-officiate targeting.  In general, that did not happen.  Coaches alerted and instructed their players on the new rule and officials began to learn the proper characteristics of targeting.  The result was a pretty smooth transition to the new rule.  We can do that again with this year’s rules of spearing, excessive and unnecessary contact!</w:t>
      </w:r>
    </w:p>
    <w:p w14:paraId="09547C95" w14:textId="77777777" w:rsidR="004B7869" w:rsidRDefault="004B7869" w:rsidP="004B7869">
      <w:r>
        <w:t>You can download the video at the link below.  You should see a download button in the upper right hand corner of the video window – just click and save to your local machine.</w:t>
      </w:r>
    </w:p>
    <w:p w14:paraId="093C0C0A" w14:textId="77777777" w:rsidR="003D60AD" w:rsidRDefault="004B7869" w:rsidP="004B7869">
      <w:r>
        <w:t xml:space="preserve">Here is the Link:  </w:t>
      </w:r>
      <w:hyperlink r:id="rId5" w:history="1">
        <w:r w:rsidRPr="00BD32EF">
          <w:rPr>
            <w:rStyle w:val="Hyperlink"/>
          </w:rPr>
          <w:t>https://www.dropbox.com/s/hbwhh3cjl1jt7xs/Unnecessary%20or%20Excessive%20Final.wmv?dl=0</w:t>
        </w:r>
      </w:hyperlink>
    </w:p>
    <w:p w14:paraId="5FA6A00A" w14:textId="713DA44B" w:rsidR="004B7869" w:rsidRDefault="004B7869" w:rsidP="004B7869">
      <w:r w:rsidRPr="004B7869">
        <w:rPr>
          <w:b/>
          <w:u w:val="single"/>
        </w:rPr>
        <w:t>Schedules in Arbiter</w:t>
      </w:r>
      <w:r>
        <w:t xml:space="preserve"> – We’ve never done better!  </w:t>
      </w:r>
      <w:r w:rsidR="00750792">
        <w:t xml:space="preserve">Thank you! </w:t>
      </w:r>
      <w:r>
        <w:t xml:space="preserve">Any abnormalities or suspected errors in input will be dealt with by Tom Ables as he assigns. </w:t>
      </w:r>
      <w:r w:rsidR="00750792">
        <w:t xml:space="preserve"> If you have any questions about assigning please contact Tom at </w:t>
      </w:r>
      <w:hyperlink r:id="rId6" w:history="1">
        <w:r w:rsidR="00750792" w:rsidRPr="00BD32EF">
          <w:rPr>
            <w:rStyle w:val="Hyperlink"/>
          </w:rPr>
          <w:t>assignsdcfoa@gmail.com</w:t>
        </w:r>
      </w:hyperlink>
      <w:r w:rsidR="00CB627B">
        <w:t>’</w:t>
      </w:r>
    </w:p>
    <w:p w14:paraId="1656999E" w14:textId="77777777" w:rsidR="00750792" w:rsidRDefault="00750792" w:rsidP="004B7869">
      <w:r w:rsidRPr="00750792">
        <w:rPr>
          <w:b/>
          <w:u w:val="single"/>
        </w:rPr>
        <w:t>Scrimmages</w:t>
      </w:r>
      <w:r>
        <w:t xml:space="preserve"> – Home team puts in the scrimmage under “Sports &amp; Levels” by choosing “Football, Scrimmage” and please input varsity scrimmage and time.  We do not offer coverage for frosh or JV.  Thank you.</w:t>
      </w:r>
    </w:p>
    <w:p w14:paraId="13501127" w14:textId="77777777" w:rsidR="007062D6" w:rsidRDefault="007062D6" w:rsidP="004B7869">
      <w:r w:rsidRPr="007062D6">
        <w:rPr>
          <w:b/>
          <w:u w:val="single"/>
        </w:rPr>
        <w:t>Coaches Meetings</w:t>
      </w:r>
      <w:r>
        <w:rPr>
          <w:b/>
          <w:u w:val="single"/>
        </w:rPr>
        <w:t xml:space="preserve"> for Conference Info and New Rule from Officials</w:t>
      </w:r>
      <w:r>
        <w:t xml:space="preserve"> – The Grossmont Conference met July 13</w:t>
      </w:r>
      <w:r w:rsidRPr="007062D6">
        <w:rPr>
          <w:vertAlign w:val="superscript"/>
        </w:rPr>
        <w:t>th</w:t>
      </w:r>
      <w:r>
        <w:t xml:space="preserve">.  Sweetwater meets TODAY at 6:00 pm.  Contact Joe Heinz at </w:t>
      </w:r>
      <w:hyperlink r:id="rId7" w:history="1">
        <w:r w:rsidRPr="00BD32EF">
          <w:rPr>
            <w:rStyle w:val="Hyperlink"/>
          </w:rPr>
          <w:t>joe.heinz@sweetwaterschools.org</w:t>
        </w:r>
      </w:hyperlink>
      <w:r>
        <w:t xml:space="preserve">  if you have any questions.</w:t>
      </w:r>
    </w:p>
    <w:p w14:paraId="01AEB4FA" w14:textId="77777777" w:rsidR="007062D6" w:rsidRDefault="007062D6" w:rsidP="004B7869">
      <w:r>
        <w:t>City Schools meets Thursday August 6</w:t>
      </w:r>
      <w:r w:rsidRPr="007062D6">
        <w:rPr>
          <w:vertAlign w:val="superscript"/>
        </w:rPr>
        <w:t>th</w:t>
      </w:r>
      <w:r>
        <w:t xml:space="preserve"> at 6:00 pm at Madison Library.</w:t>
      </w:r>
    </w:p>
    <w:p w14:paraId="266189F4" w14:textId="77777777" w:rsidR="007062D6" w:rsidRDefault="007062D6" w:rsidP="004B7869">
      <w:r>
        <w:t>Independent and Small Schools meet Thursday August 13</w:t>
      </w:r>
      <w:r w:rsidRPr="007062D6">
        <w:rPr>
          <w:vertAlign w:val="superscript"/>
        </w:rPr>
        <w:t>th</w:t>
      </w:r>
      <w:r>
        <w:t xml:space="preserve"> at 5:00 pm at Horizon Christian Academy.</w:t>
      </w:r>
    </w:p>
    <w:p w14:paraId="06F612CA" w14:textId="77777777" w:rsidR="007062D6" w:rsidRDefault="007062D6" w:rsidP="004B7869">
      <w:r>
        <w:t>North County meets Monday August 17</w:t>
      </w:r>
      <w:r w:rsidRPr="007062D6">
        <w:rPr>
          <w:vertAlign w:val="superscript"/>
        </w:rPr>
        <w:t>th</w:t>
      </w:r>
      <w:r>
        <w:t xml:space="preserve"> at 6:00 pm at Del Norte HS Theater</w:t>
      </w:r>
    </w:p>
    <w:p w14:paraId="293B7BE4" w14:textId="23398657" w:rsidR="007062D6" w:rsidRDefault="007062D6" w:rsidP="004B7869">
      <w:r w:rsidRPr="00076815">
        <w:rPr>
          <w:b/>
          <w:u w:val="single"/>
        </w:rPr>
        <w:t>Ejections</w:t>
      </w:r>
      <w:r>
        <w:t xml:space="preserve"> – If you have a player ejected from a game, and you have video evidence that clearly shows that the player should not have been ejected, please contact me immediately so that I will be able to review the video of the action.  Contact me immediately.</w:t>
      </w:r>
      <w:r w:rsidR="00076815">
        <w:t xml:space="preserve">  Please keep Tom’s and my contact info in your phone.</w:t>
      </w:r>
    </w:p>
    <w:p w14:paraId="6A0CAF9E" w14:textId="77777777" w:rsidR="00076815" w:rsidRDefault="00076815" w:rsidP="004B7869"/>
    <w:sectPr w:rsidR="00076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43F95"/>
    <w:multiLevelType w:val="hybridMultilevel"/>
    <w:tmpl w:val="D4C87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869"/>
    <w:rsid w:val="00076815"/>
    <w:rsid w:val="003D60AD"/>
    <w:rsid w:val="004B7869"/>
    <w:rsid w:val="007062D6"/>
    <w:rsid w:val="00750792"/>
    <w:rsid w:val="00870093"/>
    <w:rsid w:val="00CB6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D870B"/>
  <w15:docId w15:val="{03059EA8-D860-4DE5-A657-6BD78AB0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7869"/>
    <w:pPr>
      <w:ind w:left="720"/>
      <w:contextualSpacing/>
    </w:pPr>
  </w:style>
  <w:style w:type="character" w:styleId="Hyperlink">
    <w:name w:val="Hyperlink"/>
    <w:basedOn w:val="DefaultParagraphFont"/>
    <w:uiPriority w:val="99"/>
    <w:unhideWhenUsed/>
    <w:rsid w:val="004B786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e.heinz@sweetwaterschoo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ignsdcfoa@gmail.com" TargetMode="External"/><Relationship Id="rId5" Type="http://schemas.openxmlformats.org/officeDocument/2006/relationships/hyperlink" Target="https://www.dropbox.com/s/hbwhh3cjl1jt7xs/Unnecessary%20or%20Excessive%20Final.wmv?dl=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404</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Jann Garza</cp:lastModifiedBy>
  <cp:revision>4</cp:revision>
  <dcterms:created xsi:type="dcterms:W3CDTF">2016-07-28T14:20:00Z</dcterms:created>
  <dcterms:modified xsi:type="dcterms:W3CDTF">2021-04-08T00:04:00Z</dcterms:modified>
</cp:coreProperties>
</file>