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BD15E" w14:textId="77777777" w:rsidR="005A1F6D" w:rsidRPr="005A1F6D" w:rsidRDefault="005A1F6D" w:rsidP="005A1F6D">
      <w:pPr>
        <w:spacing w:after="176" w:line="259" w:lineRule="auto"/>
        <w:ind w:left="14" w:right="0" w:firstLine="0"/>
      </w:pPr>
      <w:r w:rsidRPr="005A1F6D">
        <w:rPr>
          <w:sz w:val="28"/>
        </w:rPr>
        <w:t xml:space="preserve">SDCFOA Information Update - Steve </w:t>
      </w:r>
      <w:proofErr w:type="spellStart"/>
      <w:r w:rsidRPr="005A1F6D">
        <w:rPr>
          <w:sz w:val="28"/>
        </w:rPr>
        <w:t>Coover</w:t>
      </w:r>
      <w:proofErr w:type="spellEnd"/>
    </w:p>
    <w:p w14:paraId="63CBCC0D" w14:textId="77777777" w:rsidR="005A1F6D" w:rsidRPr="005A1F6D" w:rsidRDefault="005A1F6D" w:rsidP="005A1F6D">
      <w:pPr>
        <w:spacing w:after="565"/>
        <w:ind w:left="21" w:right="0"/>
      </w:pPr>
      <w:r w:rsidRPr="005A1F6D">
        <w:t>Date: Monday, June 17, 2019, 01:04 PM PDT</w:t>
      </w:r>
    </w:p>
    <w:p w14:paraId="1C6004D0" w14:textId="77777777" w:rsidR="005A1F6D" w:rsidRPr="005A1F6D" w:rsidRDefault="005A1F6D" w:rsidP="005A1F6D">
      <w:pPr>
        <w:spacing w:after="0" w:line="259" w:lineRule="auto"/>
        <w:ind w:left="14" w:right="22"/>
      </w:pPr>
      <w:r w:rsidRPr="005A1F6D">
        <w:rPr>
          <w:sz w:val="24"/>
        </w:rPr>
        <w:t>"First off, you've got to be a good person!" - David Coleman, PAC 12 Supervisor of Officials</w:t>
      </w:r>
    </w:p>
    <w:p w14:paraId="2AA55D3B" w14:textId="77777777" w:rsidR="005A1F6D" w:rsidRPr="005A1F6D" w:rsidRDefault="005A1F6D" w:rsidP="005A1F6D">
      <w:pPr>
        <w:ind w:left="21" w:right="0"/>
      </w:pPr>
      <w:r w:rsidRPr="005A1F6D">
        <w:t>Goal setting for the season starts with this quote! We owe it to ourselves, and to our crewmates, to take some time and reflect on the elements of our character that could be made even better. To assist in this activity, I suggest you read and reflect on the section on Goals and Preparedness on pages 2-4 of the 20182019 SDCFOA Mechanics and Philosophies Manual, paying particular attention to the first three sections:</w:t>
      </w:r>
    </w:p>
    <w:p w14:paraId="24F666B8" w14:textId="77777777" w:rsidR="005A1F6D" w:rsidRPr="005A1F6D" w:rsidRDefault="005A1F6D" w:rsidP="005A1F6D">
      <w:pPr>
        <w:spacing w:after="235"/>
        <w:ind w:left="21" w:right="0"/>
      </w:pPr>
      <w:r w:rsidRPr="005A1F6D">
        <w:t>Character; Relationship; and Presence. Then, turn to pages 86-88 and slowly review the Qualities of an Excellent Crew Mate. Again, pay special attention to those traits that will make us an even better person, and official!</w:t>
      </w:r>
    </w:p>
    <w:p w14:paraId="1BCF62DC" w14:textId="77777777" w:rsidR="005A1F6D" w:rsidRPr="005A1F6D" w:rsidRDefault="005A1F6D" w:rsidP="005A1F6D">
      <w:pPr>
        <w:spacing w:after="0" w:line="259" w:lineRule="auto"/>
        <w:ind w:left="2" w:right="0" w:hanging="10"/>
      </w:pPr>
      <w:r w:rsidRPr="005A1F6D">
        <w:rPr>
          <w:sz w:val="24"/>
          <w:u w:val="single" w:color="000000"/>
        </w:rPr>
        <w:t>LA COSTA CANYON AND USD PASSING TOURNAMENTS</w:t>
      </w:r>
      <w:r w:rsidRPr="005A1F6D">
        <w:rPr>
          <w:sz w:val="24"/>
        </w:rPr>
        <w:t xml:space="preserve"> - Clinics for HS Officials</w:t>
      </w:r>
    </w:p>
    <w:p w14:paraId="7E10465E" w14:textId="77777777" w:rsidR="005A1F6D" w:rsidRPr="005A1F6D" w:rsidRDefault="005A1F6D" w:rsidP="005A1F6D">
      <w:pPr>
        <w:spacing w:after="216" w:line="216" w:lineRule="auto"/>
        <w:ind w:left="-5" w:right="-15" w:hanging="10"/>
        <w:jc w:val="both"/>
      </w:pPr>
      <w:r w:rsidRPr="005A1F6D">
        <w:t>The response to this opportunity has been outstanding. There is still a need for some officials to work the USD games on Sunday. NFL and NCAA mentors will be helping you on Sunday as well. Email Bob Hood at bob@hoodpromotions.com.</w:t>
      </w:r>
    </w:p>
    <w:p w14:paraId="51688A0B" w14:textId="77777777" w:rsidR="005A1F6D" w:rsidRPr="005A1F6D" w:rsidRDefault="005A1F6D" w:rsidP="005A1F6D">
      <w:pPr>
        <w:spacing w:after="0" w:line="259" w:lineRule="auto"/>
        <w:ind w:left="2" w:right="0" w:hanging="10"/>
      </w:pPr>
      <w:r w:rsidRPr="005A1F6D">
        <w:rPr>
          <w:sz w:val="24"/>
          <w:u w:val="single" w:color="000000"/>
        </w:rPr>
        <w:t>Time Schedule and Meeting Locations:</w:t>
      </w:r>
    </w:p>
    <w:p w14:paraId="3284B89D" w14:textId="77777777" w:rsidR="005A1F6D" w:rsidRPr="005A1F6D" w:rsidRDefault="005A1F6D" w:rsidP="005A1F6D">
      <w:pPr>
        <w:spacing w:after="58"/>
        <w:ind w:left="21" w:right="0"/>
      </w:pPr>
      <w:r w:rsidRPr="005A1F6D">
        <w:t>La Costa Canyon — Saturday 6/22 - 1 Maverick Way, Carlsbad</w:t>
      </w:r>
    </w:p>
    <w:p w14:paraId="28AB391A" w14:textId="77777777" w:rsidR="005A1F6D" w:rsidRPr="005A1F6D" w:rsidRDefault="005A1F6D" w:rsidP="005A1F6D">
      <w:pPr>
        <w:numPr>
          <w:ilvl w:val="0"/>
          <w:numId w:val="1"/>
        </w:numPr>
        <w:ind w:left="601" w:right="202" w:hanging="187"/>
      </w:pPr>
      <w:r w:rsidRPr="005A1F6D">
        <w:t>Please arrive by 7:30 and gather in the East endzone of the field (opposite the scoreboard) Game rules and final assignments will be explained. You will meet your mentors.</w:t>
      </w:r>
    </w:p>
    <w:p w14:paraId="4BBA5AA9" w14:textId="77777777" w:rsidR="005A1F6D" w:rsidRPr="005A1F6D" w:rsidRDefault="005A1F6D" w:rsidP="005A1F6D">
      <w:pPr>
        <w:ind w:left="612" w:right="0"/>
      </w:pPr>
      <w:r w:rsidRPr="005A1F6D">
        <w:t>Referee and Umpire Clinics — Please arrive by 8:45 at the LCC locker room area East of the field.</w:t>
      </w:r>
    </w:p>
    <w:p w14:paraId="4734D26C" w14:textId="77777777" w:rsidR="005A1F6D" w:rsidRPr="005A1F6D" w:rsidRDefault="005A1F6D" w:rsidP="005A1F6D">
      <w:pPr>
        <w:ind w:left="598" w:right="2233"/>
      </w:pPr>
      <w:r w:rsidRPr="005A1F6D">
        <w:t xml:space="preserve">We will be meeting in rooms in that building. </w:t>
      </w:r>
      <w:r w:rsidRPr="005A1F6D">
        <w:rPr>
          <w:u w:val="single" w:color="000000"/>
        </w:rPr>
        <w:t xml:space="preserve">Uniform will be shorts. </w:t>
      </w:r>
      <w:r w:rsidRPr="005A1F6D">
        <w:t>Lunch will be provided at 11:40</w:t>
      </w:r>
    </w:p>
    <w:p w14:paraId="50794895" w14:textId="77777777" w:rsidR="005A1F6D" w:rsidRPr="005A1F6D" w:rsidRDefault="005A1F6D" w:rsidP="005A1F6D">
      <w:pPr>
        <w:spacing w:after="384"/>
        <w:ind w:left="605" w:right="0"/>
      </w:pPr>
      <w:r w:rsidRPr="005A1F6D">
        <w:t>Officials will be selected to work the championship games in the afternoon based upon mentor selections and availability. Championship games start at 1 and finish at 4:30</w:t>
      </w:r>
    </w:p>
    <w:p w14:paraId="57E263AE" w14:textId="77777777" w:rsidR="005A1F6D" w:rsidRPr="005A1F6D" w:rsidRDefault="005A1F6D" w:rsidP="005A1F6D">
      <w:pPr>
        <w:ind w:left="21" w:right="0"/>
      </w:pPr>
      <w:r w:rsidRPr="005A1F6D">
        <w:t>USD - Sunday 6/23 - 1307 Torero way, San Diego</w:t>
      </w:r>
    </w:p>
    <w:p w14:paraId="2316E51A" w14:textId="77777777" w:rsidR="005A1F6D" w:rsidRPr="005A1F6D" w:rsidRDefault="005A1F6D" w:rsidP="005A1F6D">
      <w:pPr>
        <w:numPr>
          <w:ilvl w:val="0"/>
          <w:numId w:val="1"/>
        </w:numPr>
        <w:ind w:left="601" w:right="202" w:hanging="187"/>
      </w:pPr>
      <w:r w:rsidRPr="005A1F6D">
        <w:t>Please arrive by 8:15 and gather in the Parking Structure near Torero Stadium. The three playing fields will take a few minutes to walk/drive to so arrive by 8:15 please.</w:t>
      </w:r>
    </w:p>
    <w:p w14:paraId="405FD696" w14:textId="77777777" w:rsidR="005A1F6D" w:rsidRPr="005A1F6D" w:rsidRDefault="005A1F6D" w:rsidP="005A1F6D">
      <w:pPr>
        <w:ind w:left="605" w:right="1268"/>
      </w:pPr>
      <w:r w:rsidRPr="005A1F6D">
        <w:t xml:space="preserve">Game rules and final assignments will be explained. You will meet your mentors. Lunch will be provided by </w:t>
      </w:r>
      <w:proofErr w:type="gramStart"/>
      <w:r w:rsidRPr="005A1F6D">
        <w:t>USD</w:t>
      </w:r>
      <w:proofErr w:type="gramEnd"/>
    </w:p>
    <w:p w14:paraId="37B7FE8D" w14:textId="77777777" w:rsidR="005A1F6D" w:rsidRPr="005A1F6D" w:rsidRDefault="005A1F6D" w:rsidP="005A1F6D">
      <w:pPr>
        <w:ind w:left="598" w:right="0"/>
      </w:pPr>
      <w:r w:rsidRPr="005A1F6D">
        <w:t>Officials will be selected to work the championship games in the afternoon based upon mentor selections and availability. Championship games start at 4:00 and finish at 6:15</w:t>
      </w:r>
    </w:p>
    <w:p w14:paraId="28AD3AB2" w14:textId="77777777" w:rsidR="005A1F6D" w:rsidRPr="005A1F6D" w:rsidRDefault="005A1F6D" w:rsidP="005A1F6D">
      <w:pPr>
        <w:spacing w:after="0" w:line="259" w:lineRule="auto"/>
        <w:ind w:left="591" w:right="22"/>
      </w:pPr>
      <w:r w:rsidRPr="005A1F6D">
        <w:rPr>
          <w:sz w:val="24"/>
        </w:rPr>
        <w:t xml:space="preserve">Please </w:t>
      </w:r>
      <w:proofErr w:type="gramStart"/>
      <w:r w:rsidRPr="005A1F6D">
        <w:rPr>
          <w:sz w:val="24"/>
        </w:rPr>
        <w:t>note:</w:t>
      </w:r>
      <w:proofErr w:type="gramEnd"/>
      <w:r w:rsidRPr="005A1F6D">
        <w:rPr>
          <w:sz w:val="24"/>
        </w:rPr>
        <w:t xml:space="preserve"> there is still a need for some officials to work on Sunday — mostly in the afternoon starting at 12:45 — So, if you have a morning commitment and want to have some fun in the afternoon, and work with NFL and NCAA officials, contact Bob Hood at bob@hoodpromotions.com.</w:t>
      </w:r>
    </w:p>
    <w:p w14:paraId="18B17F7B" w14:textId="77777777" w:rsidR="005A1F6D" w:rsidRPr="005A1F6D" w:rsidRDefault="005A1F6D" w:rsidP="005A1F6D">
      <w:pPr>
        <w:spacing w:after="418" w:line="216" w:lineRule="auto"/>
        <w:ind w:left="598" w:right="0" w:firstLine="7"/>
      </w:pPr>
      <w:r w:rsidRPr="005A1F6D">
        <w:rPr>
          <w:u w:val="single" w:color="000000"/>
        </w:rPr>
        <w:t>If you arrive for the afternoon session. please check in with Mike Sotelo (760 473-1074) who will be managing the schedule. He will be located at the top of Torero Stadium! - Uniform will be shorts.</w:t>
      </w:r>
    </w:p>
    <w:p w14:paraId="6C7449BA" w14:textId="77777777" w:rsidR="005A1F6D" w:rsidRPr="005A1F6D" w:rsidRDefault="005A1F6D" w:rsidP="005A1F6D">
      <w:pPr>
        <w:spacing w:after="204"/>
        <w:ind w:left="21" w:right="0"/>
      </w:pPr>
      <w:r w:rsidRPr="005A1F6D">
        <w:rPr>
          <w:u w:val="single" w:color="000000"/>
        </w:rPr>
        <w:lastRenderedPageBreak/>
        <w:t>National Rules Test Part 1</w:t>
      </w:r>
      <w:r w:rsidRPr="005A1F6D">
        <w:t xml:space="preserve"> — First 20 questions plus answers at the end. </w:t>
      </w:r>
      <w:proofErr w:type="gramStart"/>
      <w:r w:rsidRPr="005A1F6D">
        <w:t>Let's</w:t>
      </w:r>
      <w:proofErr w:type="gramEnd"/>
      <w:r w:rsidRPr="005A1F6D">
        <w:t xml:space="preserve"> start some serious rules review.</w:t>
      </w:r>
    </w:p>
    <w:p w14:paraId="443D5FAD" w14:textId="77777777" w:rsidR="005A1F6D" w:rsidRPr="005A1F6D" w:rsidRDefault="005A1F6D" w:rsidP="005A1F6D">
      <w:pPr>
        <w:numPr>
          <w:ilvl w:val="0"/>
          <w:numId w:val="2"/>
        </w:numPr>
        <w:ind w:right="0"/>
      </w:pPr>
      <w:r w:rsidRPr="005A1F6D">
        <w:t>At the snap, at least five A players shall be on their line of scrimmage and no more than five A players may be backs.</w:t>
      </w:r>
    </w:p>
    <w:p w14:paraId="018C5A7A" w14:textId="77777777" w:rsidR="005A1F6D" w:rsidRPr="005A1F6D" w:rsidRDefault="005A1F6D" w:rsidP="005A1F6D">
      <w:pPr>
        <w:numPr>
          <w:ilvl w:val="1"/>
          <w:numId w:val="2"/>
        </w:numPr>
        <w:ind w:right="11" w:hanging="245"/>
      </w:pPr>
      <w:r w:rsidRPr="005A1F6D">
        <w:t>True</w:t>
      </w:r>
    </w:p>
    <w:p w14:paraId="007799A5" w14:textId="77777777" w:rsidR="005A1F6D" w:rsidRPr="005A1F6D" w:rsidRDefault="005A1F6D" w:rsidP="005A1F6D">
      <w:pPr>
        <w:numPr>
          <w:ilvl w:val="1"/>
          <w:numId w:val="2"/>
        </w:numPr>
        <w:spacing w:after="139" w:line="259" w:lineRule="auto"/>
        <w:ind w:right="11" w:hanging="245"/>
      </w:pPr>
      <w:r w:rsidRPr="005A1F6D">
        <w:rPr>
          <w:sz w:val="24"/>
        </w:rPr>
        <w:t>False</w:t>
      </w:r>
    </w:p>
    <w:p w14:paraId="074DFF93" w14:textId="77777777" w:rsidR="005A1F6D" w:rsidRPr="005A1F6D" w:rsidRDefault="005A1F6D" w:rsidP="005A1F6D">
      <w:pPr>
        <w:numPr>
          <w:ilvl w:val="0"/>
          <w:numId w:val="2"/>
        </w:numPr>
        <w:ind w:right="0"/>
      </w:pPr>
      <w:r w:rsidRPr="005A1F6D">
        <w:t>The penalty for illegal kicking or batting is 5 yards.</w:t>
      </w:r>
    </w:p>
    <w:p w14:paraId="565264F5" w14:textId="77777777" w:rsidR="005A1F6D" w:rsidRPr="005A1F6D" w:rsidRDefault="005A1F6D" w:rsidP="005A1F6D">
      <w:pPr>
        <w:numPr>
          <w:ilvl w:val="1"/>
          <w:numId w:val="2"/>
        </w:numPr>
        <w:ind w:right="11" w:hanging="245"/>
      </w:pPr>
      <w:r w:rsidRPr="005A1F6D">
        <w:t>True</w:t>
      </w:r>
    </w:p>
    <w:p w14:paraId="31F7DF32" w14:textId="77777777" w:rsidR="005A1F6D" w:rsidRPr="005A1F6D" w:rsidRDefault="005A1F6D" w:rsidP="005A1F6D">
      <w:pPr>
        <w:numPr>
          <w:ilvl w:val="1"/>
          <w:numId w:val="2"/>
        </w:numPr>
        <w:spacing w:after="162" w:line="259" w:lineRule="auto"/>
        <w:ind w:right="11" w:hanging="245"/>
      </w:pPr>
      <w:r w:rsidRPr="005A1F6D">
        <w:rPr>
          <w:sz w:val="24"/>
        </w:rPr>
        <w:t>False</w:t>
      </w:r>
    </w:p>
    <w:p w14:paraId="0D3A59E2" w14:textId="77777777" w:rsidR="005A1F6D" w:rsidRPr="005A1F6D" w:rsidRDefault="005A1F6D" w:rsidP="005A1F6D">
      <w:pPr>
        <w:numPr>
          <w:ilvl w:val="0"/>
          <w:numId w:val="2"/>
        </w:numPr>
        <w:ind w:right="0"/>
      </w:pPr>
      <w:r w:rsidRPr="005A1F6D">
        <w:t>Ready-for-play signifies that the ball may be put in play by a snap or a free kick with 25 seconds or 40 seconds on the play clock.</w:t>
      </w:r>
    </w:p>
    <w:p w14:paraId="1296E8FA" w14:textId="77777777" w:rsidR="005A1F6D" w:rsidRPr="005A1F6D" w:rsidRDefault="005A1F6D" w:rsidP="005A1F6D">
      <w:pPr>
        <w:numPr>
          <w:ilvl w:val="1"/>
          <w:numId w:val="2"/>
        </w:numPr>
        <w:ind w:right="11" w:hanging="245"/>
      </w:pPr>
      <w:r w:rsidRPr="005A1F6D">
        <w:t>True</w:t>
      </w:r>
    </w:p>
    <w:p w14:paraId="4274894D" w14:textId="77777777" w:rsidR="005A1F6D" w:rsidRPr="005A1F6D" w:rsidRDefault="005A1F6D" w:rsidP="005A1F6D">
      <w:pPr>
        <w:numPr>
          <w:ilvl w:val="1"/>
          <w:numId w:val="2"/>
        </w:numPr>
        <w:spacing w:after="139" w:line="259" w:lineRule="auto"/>
        <w:ind w:right="11" w:hanging="245"/>
      </w:pPr>
      <w:r w:rsidRPr="005A1F6D">
        <w:rPr>
          <w:sz w:val="24"/>
        </w:rPr>
        <w:t>False</w:t>
      </w:r>
    </w:p>
    <w:p w14:paraId="0BC41795" w14:textId="77777777" w:rsidR="005A1F6D" w:rsidRPr="005A1F6D" w:rsidRDefault="005A1F6D" w:rsidP="005A1F6D">
      <w:pPr>
        <w:numPr>
          <w:ilvl w:val="0"/>
          <w:numId w:val="2"/>
        </w:numPr>
        <w:ind w:right="0"/>
      </w:pPr>
      <w:r w:rsidRPr="005A1F6D">
        <w:t>The penalty for a player who is not properly equipped is to remove that player for at least one down.</w:t>
      </w:r>
    </w:p>
    <w:p w14:paraId="7CC962FA" w14:textId="77777777" w:rsidR="005A1F6D" w:rsidRPr="005A1F6D" w:rsidRDefault="005A1F6D" w:rsidP="005A1F6D">
      <w:pPr>
        <w:numPr>
          <w:ilvl w:val="1"/>
          <w:numId w:val="2"/>
        </w:numPr>
        <w:ind w:right="11" w:hanging="245"/>
      </w:pPr>
      <w:r w:rsidRPr="005A1F6D">
        <w:t>True</w:t>
      </w:r>
    </w:p>
    <w:p w14:paraId="54E70555" w14:textId="77777777" w:rsidR="005A1F6D" w:rsidRPr="005A1F6D" w:rsidRDefault="005A1F6D" w:rsidP="005A1F6D">
      <w:pPr>
        <w:numPr>
          <w:ilvl w:val="1"/>
          <w:numId w:val="2"/>
        </w:numPr>
        <w:spacing w:after="139" w:line="259" w:lineRule="auto"/>
        <w:ind w:right="11" w:hanging="245"/>
      </w:pPr>
      <w:r w:rsidRPr="005A1F6D">
        <w:rPr>
          <w:sz w:val="24"/>
        </w:rPr>
        <w:t>False</w:t>
      </w:r>
    </w:p>
    <w:p w14:paraId="3DC4791A" w14:textId="77777777" w:rsidR="005A1F6D" w:rsidRPr="005A1F6D" w:rsidRDefault="005A1F6D" w:rsidP="005A1F6D">
      <w:pPr>
        <w:numPr>
          <w:ilvl w:val="0"/>
          <w:numId w:val="2"/>
        </w:numPr>
        <w:ind w:right="0"/>
      </w:pPr>
      <w:r w:rsidRPr="005A1F6D">
        <w:t>The passer continues to be a defenseless player until the legal forward pass ends or the passer moves to participate in the play.</w:t>
      </w:r>
    </w:p>
    <w:p w14:paraId="3566B183" w14:textId="77777777" w:rsidR="005A1F6D" w:rsidRPr="005A1F6D" w:rsidRDefault="005A1F6D" w:rsidP="005A1F6D">
      <w:pPr>
        <w:numPr>
          <w:ilvl w:val="1"/>
          <w:numId w:val="2"/>
        </w:numPr>
        <w:ind w:right="11" w:hanging="245"/>
      </w:pPr>
      <w:r w:rsidRPr="005A1F6D">
        <w:t>True</w:t>
      </w:r>
    </w:p>
    <w:p w14:paraId="3FB4CAFA" w14:textId="77777777" w:rsidR="005A1F6D" w:rsidRPr="005A1F6D" w:rsidRDefault="005A1F6D" w:rsidP="005A1F6D">
      <w:pPr>
        <w:numPr>
          <w:ilvl w:val="1"/>
          <w:numId w:val="2"/>
        </w:numPr>
        <w:spacing w:after="139" w:line="259" w:lineRule="auto"/>
        <w:ind w:right="11" w:hanging="245"/>
      </w:pPr>
      <w:r w:rsidRPr="005A1F6D">
        <w:rPr>
          <w:sz w:val="24"/>
        </w:rPr>
        <w:t>False</w:t>
      </w:r>
    </w:p>
    <w:p w14:paraId="15DBB13D" w14:textId="77777777" w:rsidR="005A1F6D" w:rsidRPr="005A1F6D" w:rsidRDefault="005A1F6D" w:rsidP="005A1F6D">
      <w:pPr>
        <w:numPr>
          <w:ilvl w:val="0"/>
          <w:numId w:val="2"/>
        </w:numPr>
        <w:ind w:right="0"/>
      </w:pPr>
      <w:r w:rsidRPr="005A1F6D">
        <w:t>The signal for free kick infractions, other than encroachment of the neutral zone is Signal 18.</w:t>
      </w:r>
    </w:p>
    <w:p w14:paraId="282B3186" w14:textId="77777777" w:rsidR="005A1F6D" w:rsidRPr="005A1F6D" w:rsidRDefault="005A1F6D" w:rsidP="005A1F6D">
      <w:pPr>
        <w:numPr>
          <w:ilvl w:val="1"/>
          <w:numId w:val="2"/>
        </w:numPr>
        <w:ind w:right="11" w:hanging="245"/>
      </w:pPr>
      <w:r w:rsidRPr="005A1F6D">
        <w:t>True</w:t>
      </w:r>
    </w:p>
    <w:p w14:paraId="1C17BCA5" w14:textId="77777777" w:rsidR="005A1F6D" w:rsidRPr="005A1F6D" w:rsidRDefault="005A1F6D" w:rsidP="005A1F6D">
      <w:pPr>
        <w:numPr>
          <w:ilvl w:val="1"/>
          <w:numId w:val="2"/>
        </w:numPr>
        <w:spacing w:after="139" w:line="259" w:lineRule="auto"/>
        <w:ind w:right="11" w:hanging="245"/>
      </w:pPr>
      <w:r w:rsidRPr="005A1F6D">
        <w:rPr>
          <w:sz w:val="24"/>
        </w:rPr>
        <w:t>False</w:t>
      </w:r>
    </w:p>
    <w:p w14:paraId="55ACCD0C" w14:textId="77777777" w:rsidR="005A1F6D" w:rsidRPr="005A1F6D" w:rsidRDefault="005A1F6D" w:rsidP="005A1F6D">
      <w:pPr>
        <w:numPr>
          <w:ilvl w:val="0"/>
          <w:numId w:val="2"/>
        </w:numPr>
        <w:spacing w:after="0" w:line="216" w:lineRule="auto"/>
        <w:ind w:right="0"/>
      </w:pPr>
      <w:r w:rsidRPr="005A1F6D">
        <w:t>At the option of the offended team, the basic spot may be the succeeding spot for fouls by K during a free or scrimmage-kick down (other than kick-catch interference) prior to the end of the kick when K will not be next to put the ball in play.</w:t>
      </w:r>
    </w:p>
    <w:p w14:paraId="61432DA8" w14:textId="77777777" w:rsidR="005A1F6D" w:rsidRPr="005A1F6D" w:rsidRDefault="005A1F6D" w:rsidP="005A1F6D">
      <w:pPr>
        <w:numPr>
          <w:ilvl w:val="1"/>
          <w:numId w:val="2"/>
        </w:numPr>
        <w:ind w:right="11" w:hanging="245"/>
      </w:pPr>
      <w:r w:rsidRPr="005A1F6D">
        <w:t>True</w:t>
      </w:r>
    </w:p>
    <w:p w14:paraId="693B803D" w14:textId="77777777" w:rsidR="005A1F6D" w:rsidRPr="005A1F6D" w:rsidRDefault="005A1F6D" w:rsidP="005A1F6D">
      <w:pPr>
        <w:numPr>
          <w:ilvl w:val="1"/>
          <w:numId w:val="2"/>
        </w:numPr>
        <w:spacing w:after="168" w:line="259" w:lineRule="auto"/>
        <w:ind w:right="11" w:hanging="245"/>
      </w:pPr>
      <w:r w:rsidRPr="005A1F6D">
        <w:rPr>
          <w:sz w:val="24"/>
        </w:rPr>
        <w:t>False</w:t>
      </w:r>
    </w:p>
    <w:p w14:paraId="2AB387D1" w14:textId="77777777" w:rsidR="005A1F6D" w:rsidRPr="005A1F6D" w:rsidRDefault="005A1F6D" w:rsidP="005A1F6D">
      <w:pPr>
        <w:numPr>
          <w:ilvl w:val="0"/>
          <w:numId w:val="2"/>
        </w:numPr>
        <w:ind w:right="0"/>
      </w:pPr>
      <w:r w:rsidRPr="005A1F6D">
        <w:t xml:space="preserve">The ball becomes </w:t>
      </w:r>
      <w:proofErr w:type="gramStart"/>
      <w:r w:rsidRPr="005A1F6D">
        <w:t>dead</w:t>
      </w:r>
      <w:proofErr w:type="gramEnd"/>
      <w:r w:rsidRPr="005A1F6D">
        <w:t xml:space="preserve"> and the down is ended when a prosthetic limb comes completely off the runner.</w:t>
      </w:r>
    </w:p>
    <w:p w14:paraId="446E26BB" w14:textId="77777777" w:rsidR="005A1F6D" w:rsidRPr="005A1F6D" w:rsidRDefault="005A1F6D" w:rsidP="005A1F6D">
      <w:pPr>
        <w:numPr>
          <w:ilvl w:val="1"/>
          <w:numId w:val="2"/>
        </w:numPr>
        <w:ind w:right="11" w:hanging="245"/>
      </w:pPr>
      <w:r w:rsidRPr="005A1F6D">
        <w:t>True</w:t>
      </w:r>
    </w:p>
    <w:p w14:paraId="50D0AA8D" w14:textId="77777777" w:rsidR="005A1F6D" w:rsidRPr="005A1F6D" w:rsidRDefault="005A1F6D" w:rsidP="005A1F6D">
      <w:pPr>
        <w:numPr>
          <w:ilvl w:val="1"/>
          <w:numId w:val="2"/>
        </w:numPr>
        <w:spacing w:after="139" w:line="259" w:lineRule="auto"/>
        <w:ind w:right="11" w:hanging="245"/>
      </w:pPr>
      <w:r w:rsidRPr="005A1F6D">
        <w:rPr>
          <w:sz w:val="24"/>
        </w:rPr>
        <w:t>False</w:t>
      </w:r>
    </w:p>
    <w:p w14:paraId="702BBC29" w14:textId="77777777" w:rsidR="005A1F6D" w:rsidRPr="005A1F6D" w:rsidRDefault="005A1F6D" w:rsidP="005A1F6D">
      <w:pPr>
        <w:numPr>
          <w:ilvl w:val="0"/>
          <w:numId w:val="2"/>
        </w:numPr>
        <w:ind w:right="0"/>
      </w:pPr>
      <w:r w:rsidRPr="005A1F6D">
        <w:t>No player or nonplayer shall trip an opponent.</w:t>
      </w:r>
    </w:p>
    <w:p w14:paraId="58DE6209" w14:textId="77777777" w:rsidR="005A1F6D" w:rsidRPr="005A1F6D" w:rsidRDefault="005A1F6D" w:rsidP="005A1F6D">
      <w:pPr>
        <w:numPr>
          <w:ilvl w:val="1"/>
          <w:numId w:val="2"/>
        </w:numPr>
        <w:ind w:right="11" w:hanging="245"/>
      </w:pPr>
      <w:r w:rsidRPr="005A1F6D">
        <w:t>True</w:t>
      </w:r>
    </w:p>
    <w:p w14:paraId="6663D7E5" w14:textId="77777777" w:rsidR="005A1F6D" w:rsidRPr="005A1F6D" w:rsidRDefault="005A1F6D" w:rsidP="005A1F6D">
      <w:pPr>
        <w:numPr>
          <w:ilvl w:val="1"/>
          <w:numId w:val="2"/>
        </w:numPr>
        <w:spacing w:after="168" w:line="259" w:lineRule="auto"/>
        <w:ind w:right="11" w:hanging="245"/>
      </w:pPr>
      <w:r w:rsidRPr="005A1F6D">
        <w:rPr>
          <w:sz w:val="24"/>
        </w:rPr>
        <w:t>False</w:t>
      </w:r>
    </w:p>
    <w:p w14:paraId="1F5E6A39" w14:textId="77777777" w:rsidR="005A1F6D" w:rsidRPr="005A1F6D" w:rsidRDefault="005A1F6D" w:rsidP="005A1F6D">
      <w:pPr>
        <w:numPr>
          <w:ilvl w:val="0"/>
          <w:numId w:val="2"/>
        </w:numPr>
        <w:ind w:right="0"/>
      </w:pPr>
      <w:r w:rsidRPr="005A1F6D">
        <w:t>Effective with the 2024 season, the entire body of the number shall be a single solid color that clearly contrasts with the body color of the jersey.</w:t>
      </w:r>
    </w:p>
    <w:p w14:paraId="041DD41E" w14:textId="77777777" w:rsidR="005A1F6D" w:rsidRPr="005A1F6D" w:rsidRDefault="005A1F6D" w:rsidP="005A1F6D">
      <w:pPr>
        <w:numPr>
          <w:ilvl w:val="1"/>
          <w:numId w:val="2"/>
        </w:numPr>
        <w:ind w:right="11" w:hanging="245"/>
      </w:pPr>
      <w:r w:rsidRPr="005A1F6D">
        <w:t>True</w:t>
      </w:r>
    </w:p>
    <w:p w14:paraId="075F3A59" w14:textId="77777777" w:rsidR="005A1F6D" w:rsidRPr="005A1F6D" w:rsidRDefault="005A1F6D" w:rsidP="005A1F6D">
      <w:pPr>
        <w:numPr>
          <w:ilvl w:val="1"/>
          <w:numId w:val="2"/>
        </w:numPr>
        <w:spacing w:after="114" w:line="259" w:lineRule="auto"/>
        <w:ind w:right="11" w:hanging="245"/>
      </w:pPr>
      <w:r w:rsidRPr="005A1F6D">
        <w:rPr>
          <w:sz w:val="24"/>
        </w:rPr>
        <w:t>False</w:t>
      </w:r>
    </w:p>
    <w:p w14:paraId="6B4E2BB1" w14:textId="77777777" w:rsidR="005A1F6D" w:rsidRPr="005A1F6D" w:rsidRDefault="005A1F6D" w:rsidP="005A1F6D">
      <w:pPr>
        <w:numPr>
          <w:ilvl w:val="0"/>
          <w:numId w:val="2"/>
        </w:numPr>
        <w:ind w:right="0"/>
      </w:pPr>
      <w:r w:rsidRPr="005A1F6D">
        <w:t>The horse-collar foul is enforced as a live-ball foul.</w:t>
      </w:r>
    </w:p>
    <w:p w14:paraId="30EF0A75" w14:textId="77777777" w:rsidR="005A1F6D" w:rsidRPr="005A1F6D" w:rsidRDefault="005A1F6D" w:rsidP="005A1F6D">
      <w:pPr>
        <w:numPr>
          <w:ilvl w:val="1"/>
          <w:numId w:val="2"/>
        </w:numPr>
        <w:ind w:right="11" w:hanging="245"/>
      </w:pPr>
      <w:r w:rsidRPr="005A1F6D">
        <w:t>True</w:t>
      </w:r>
    </w:p>
    <w:p w14:paraId="5D70E65F" w14:textId="77777777" w:rsidR="005A1F6D" w:rsidRPr="005A1F6D" w:rsidRDefault="005A1F6D" w:rsidP="005A1F6D">
      <w:pPr>
        <w:numPr>
          <w:ilvl w:val="1"/>
          <w:numId w:val="2"/>
        </w:numPr>
        <w:spacing w:after="139" w:line="259" w:lineRule="auto"/>
        <w:ind w:right="11" w:hanging="245"/>
      </w:pPr>
      <w:r w:rsidRPr="005A1F6D">
        <w:rPr>
          <w:sz w:val="24"/>
        </w:rPr>
        <w:t>False</w:t>
      </w:r>
    </w:p>
    <w:p w14:paraId="4F42A95F" w14:textId="77777777" w:rsidR="005A1F6D" w:rsidRPr="005A1F6D" w:rsidRDefault="005A1F6D" w:rsidP="005A1F6D">
      <w:pPr>
        <w:numPr>
          <w:ilvl w:val="0"/>
          <w:numId w:val="2"/>
        </w:numPr>
        <w:ind w:right="0"/>
      </w:pPr>
      <w:r w:rsidRPr="005A1F6D">
        <w:t>By state association adoption, use of instant replay is allowed only for postseason contests.</w:t>
      </w:r>
    </w:p>
    <w:p w14:paraId="4B6879B4" w14:textId="77777777" w:rsidR="005A1F6D" w:rsidRPr="005A1F6D" w:rsidRDefault="005A1F6D" w:rsidP="005A1F6D">
      <w:pPr>
        <w:numPr>
          <w:ilvl w:val="1"/>
          <w:numId w:val="2"/>
        </w:numPr>
        <w:ind w:right="11" w:hanging="245"/>
      </w:pPr>
      <w:r w:rsidRPr="005A1F6D">
        <w:t>True</w:t>
      </w:r>
    </w:p>
    <w:p w14:paraId="0211C037" w14:textId="77777777" w:rsidR="005A1F6D" w:rsidRPr="005A1F6D" w:rsidRDefault="005A1F6D" w:rsidP="005A1F6D">
      <w:pPr>
        <w:numPr>
          <w:ilvl w:val="1"/>
          <w:numId w:val="2"/>
        </w:numPr>
        <w:spacing w:after="139" w:line="259" w:lineRule="auto"/>
        <w:ind w:right="11" w:hanging="245"/>
      </w:pPr>
      <w:r w:rsidRPr="005A1F6D">
        <w:rPr>
          <w:sz w:val="24"/>
        </w:rPr>
        <w:t>False</w:t>
      </w:r>
    </w:p>
    <w:p w14:paraId="7E07BEF1" w14:textId="77777777" w:rsidR="005A1F6D" w:rsidRPr="005A1F6D" w:rsidRDefault="005A1F6D" w:rsidP="005A1F6D">
      <w:pPr>
        <w:numPr>
          <w:ilvl w:val="0"/>
          <w:numId w:val="2"/>
        </w:numPr>
        <w:ind w:right="0"/>
      </w:pPr>
      <w:r w:rsidRPr="005A1F6D">
        <w:t>During a kick, an offensive player may use his hands or arms to ward off an opponent who is attempting to block him.</w:t>
      </w:r>
    </w:p>
    <w:p w14:paraId="0A350FE7" w14:textId="77777777" w:rsidR="005A1F6D" w:rsidRPr="005A1F6D" w:rsidRDefault="005A1F6D" w:rsidP="005A1F6D">
      <w:pPr>
        <w:numPr>
          <w:ilvl w:val="1"/>
          <w:numId w:val="2"/>
        </w:numPr>
        <w:ind w:right="11" w:hanging="245"/>
      </w:pPr>
      <w:r w:rsidRPr="005A1F6D">
        <w:t>True</w:t>
      </w:r>
    </w:p>
    <w:p w14:paraId="30AFCE23" w14:textId="77777777" w:rsidR="005A1F6D" w:rsidRPr="005A1F6D" w:rsidRDefault="005A1F6D" w:rsidP="005A1F6D">
      <w:pPr>
        <w:numPr>
          <w:ilvl w:val="1"/>
          <w:numId w:val="2"/>
        </w:numPr>
        <w:spacing w:after="139" w:line="259" w:lineRule="auto"/>
        <w:ind w:right="11" w:hanging="245"/>
      </w:pPr>
      <w:r w:rsidRPr="005A1F6D">
        <w:rPr>
          <w:sz w:val="24"/>
        </w:rPr>
        <w:t>False</w:t>
      </w:r>
    </w:p>
    <w:p w14:paraId="6383D78D" w14:textId="77777777" w:rsidR="005A1F6D" w:rsidRPr="005A1F6D" w:rsidRDefault="005A1F6D" w:rsidP="005A1F6D">
      <w:pPr>
        <w:numPr>
          <w:ilvl w:val="0"/>
          <w:numId w:val="2"/>
        </w:numPr>
        <w:ind w:right="0"/>
      </w:pPr>
      <w:r w:rsidRPr="005A1F6D">
        <w:t>It is not forward-pass interference if contact by B is obviously away from the direction of the pass.</w:t>
      </w:r>
    </w:p>
    <w:p w14:paraId="53F116F6" w14:textId="77777777" w:rsidR="005A1F6D" w:rsidRPr="005A1F6D" w:rsidRDefault="005A1F6D" w:rsidP="005A1F6D">
      <w:pPr>
        <w:numPr>
          <w:ilvl w:val="1"/>
          <w:numId w:val="2"/>
        </w:numPr>
        <w:ind w:right="11" w:hanging="245"/>
      </w:pPr>
      <w:r w:rsidRPr="005A1F6D">
        <w:t>True</w:t>
      </w:r>
    </w:p>
    <w:p w14:paraId="630AB3EE" w14:textId="77777777" w:rsidR="005A1F6D" w:rsidRPr="005A1F6D" w:rsidRDefault="005A1F6D" w:rsidP="005A1F6D">
      <w:pPr>
        <w:numPr>
          <w:ilvl w:val="1"/>
          <w:numId w:val="2"/>
        </w:numPr>
        <w:spacing w:after="167" w:line="259" w:lineRule="auto"/>
        <w:ind w:right="11" w:hanging="245"/>
      </w:pPr>
      <w:r w:rsidRPr="005A1F6D">
        <w:rPr>
          <w:sz w:val="24"/>
        </w:rPr>
        <w:t>False</w:t>
      </w:r>
    </w:p>
    <w:p w14:paraId="2CA5A620" w14:textId="77777777" w:rsidR="005A1F6D" w:rsidRPr="005A1F6D" w:rsidRDefault="005A1F6D" w:rsidP="005A1F6D">
      <w:pPr>
        <w:numPr>
          <w:ilvl w:val="0"/>
          <w:numId w:val="2"/>
        </w:numPr>
        <w:ind w:right="0"/>
      </w:pPr>
      <w:r w:rsidRPr="005A1F6D">
        <w:t>Game officials may use supplementary equipment to aid in game administration as authorized by the state association.</w:t>
      </w:r>
    </w:p>
    <w:p w14:paraId="69E2EC58" w14:textId="77777777" w:rsidR="005A1F6D" w:rsidRPr="005A1F6D" w:rsidRDefault="005A1F6D" w:rsidP="005A1F6D">
      <w:pPr>
        <w:numPr>
          <w:ilvl w:val="1"/>
          <w:numId w:val="2"/>
        </w:numPr>
        <w:ind w:right="11" w:hanging="245"/>
      </w:pPr>
      <w:r w:rsidRPr="005A1F6D">
        <w:t>True</w:t>
      </w:r>
    </w:p>
    <w:p w14:paraId="4191DA30" w14:textId="77777777" w:rsidR="005A1F6D" w:rsidRPr="005A1F6D" w:rsidRDefault="005A1F6D" w:rsidP="005A1F6D">
      <w:pPr>
        <w:numPr>
          <w:ilvl w:val="1"/>
          <w:numId w:val="2"/>
        </w:numPr>
        <w:spacing w:after="139" w:line="259" w:lineRule="auto"/>
        <w:ind w:right="11" w:hanging="245"/>
      </w:pPr>
      <w:r w:rsidRPr="005A1F6D">
        <w:rPr>
          <w:sz w:val="24"/>
        </w:rPr>
        <w:t>False</w:t>
      </w:r>
    </w:p>
    <w:p w14:paraId="136C44B3" w14:textId="77777777" w:rsidR="005A1F6D" w:rsidRPr="005A1F6D" w:rsidRDefault="005A1F6D" w:rsidP="005A1F6D">
      <w:pPr>
        <w:numPr>
          <w:ilvl w:val="0"/>
          <w:numId w:val="2"/>
        </w:numPr>
        <w:ind w:right="0"/>
      </w:pPr>
      <w:r w:rsidRPr="005A1F6D">
        <w:t>An artificial arm may not be worn by any player.</w:t>
      </w:r>
    </w:p>
    <w:p w14:paraId="3B9431AA" w14:textId="77777777" w:rsidR="005A1F6D" w:rsidRPr="005A1F6D" w:rsidRDefault="005A1F6D" w:rsidP="005A1F6D">
      <w:pPr>
        <w:numPr>
          <w:ilvl w:val="1"/>
          <w:numId w:val="2"/>
        </w:numPr>
        <w:ind w:right="11" w:hanging="245"/>
      </w:pPr>
      <w:r w:rsidRPr="005A1F6D">
        <w:t>True</w:t>
      </w:r>
    </w:p>
    <w:p w14:paraId="3F4207CC" w14:textId="77777777" w:rsidR="005A1F6D" w:rsidRPr="005A1F6D" w:rsidRDefault="005A1F6D" w:rsidP="005A1F6D">
      <w:pPr>
        <w:numPr>
          <w:ilvl w:val="1"/>
          <w:numId w:val="2"/>
        </w:numPr>
        <w:spacing w:after="161" w:line="259" w:lineRule="auto"/>
        <w:ind w:right="11" w:hanging="245"/>
      </w:pPr>
      <w:r w:rsidRPr="005A1F6D">
        <w:rPr>
          <w:sz w:val="24"/>
        </w:rPr>
        <w:t>False</w:t>
      </w:r>
    </w:p>
    <w:p w14:paraId="6331EA0F" w14:textId="77777777" w:rsidR="005A1F6D" w:rsidRPr="005A1F6D" w:rsidRDefault="005A1F6D" w:rsidP="005A1F6D">
      <w:pPr>
        <w:numPr>
          <w:ilvl w:val="0"/>
          <w:numId w:val="2"/>
        </w:numPr>
        <w:ind w:right="0"/>
      </w:pPr>
      <w:r w:rsidRPr="005A1F6D">
        <w:t>Decorative markings in the end zone may be within a foot of the goal line.</w:t>
      </w:r>
    </w:p>
    <w:p w14:paraId="0CED3032" w14:textId="77777777" w:rsidR="005A1F6D" w:rsidRPr="005A1F6D" w:rsidRDefault="005A1F6D" w:rsidP="005A1F6D">
      <w:pPr>
        <w:numPr>
          <w:ilvl w:val="1"/>
          <w:numId w:val="2"/>
        </w:numPr>
        <w:ind w:right="11" w:hanging="245"/>
      </w:pPr>
      <w:r w:rsidRPr="005A1F6D">
        <w:t>True</w:t>
      </w:r>
    </w:p>
    <w:p w14:paraId="025EB37A" w14:textId="77777777" w:rsidR="005A1F6D" w:rsidRPr="005A1F6D" w:rsidRDefault="005A1F6D" w:rsidP="005A1F6D">
      <w:pPr>
        <w:numPr>
          <w:ilvl w:val="1"/>
          <w:numId w:val="2"/>
        </w:numPr>
        <w:spacing w:after="174" w:line="259" w:lineRule="auto"/>
        <w:ind w:right="11" w:hanging="245"/>
      </w:pPr>
      <w:r w:rsidRPr="005A1F6D">
        <w:rPr>
          <w:sz w:val="24"/>
        </w:rPr>
        <w:t>False</w:t>
      </w:r>
    </w:p>
    <w:p w14:paraId="06180379" w14:textId="77777777" w:rsidR="005A1F6D" w:rsidRPr="005A1F6D" w:rsidRDefault="005A1F6D" w:rsidP="005A1F6D">
      <w:pPr>
        <w:numPr>
          <w:ilvl w:val="0"/>
          <w:numId w:val="2"/>
        </w:numPr>
        <w:ind w:right="0"/>
      </w:pPr>
      <w:r w:rsidRPr="005A1F6D">
        <w:t>When RI gains possession of a free kick, blocking below the waist by teammates is legal.</w:t>
      </w:r>
    </w:p>
    <w:p w14:paraId="6249FC9E" w14:textId="77777777" w:rsidR="005A1F6D" w:rsidRPr="005A1F6D" w:rsidRDefault="005A1F6D" w:rsidP="005A1F6D">
      <w:pPr>
        <w:numPr>
          <w:ilvl w:val="1"/>
          <w:numId w:val="2"/>
        </w:numPr>
        <w:spacing w:after="118"/>
        <w:ind w:right="11" w:hanging="245"/>
      </w:pPr>
      <w:r w:rsidRPr="005A1F6D">
        <w:t>True</w:t>
      </w:r>
    </w:p>
    <w:p w14:paraId="4B6D2B0E" w14:textId="77777777" w:rsidR="005A1F6D" w:rsidRPr="005A1F6D" w:rsidRDefault="005A1F6D" w:rsidP="005A1F6D">
      <w:pPr>
        <w:numPr>
          <w:ilvl w:val="1"/>
          <w:numId w:val="2"/>
        </w:numPr>
        <w:spacing w:after="139" w:line="259" w:lineRule="auto"/>
        <w:ind w:right="11" w:hanging="245"/>
      </w:pPr>
      <w:r w:rsidRPr="005A1F6D">
        <w:rPr>
          <w:sz w:val="24"/>
        </w:rPr>
        <w:t>False</w:t>
      </w:r>
    </w:p>
    <w:p w14:paraId="361997B2" w14:textId="77777777" w:rsidR="005A1F6D" w:rsidRPr="005A1F6D" w:rsidRDefault="005A1F6D" w:rsidP="005A1F6D">
      <w:pPr>
        <w:numPr>
          <w:ilvl w:val="0"/>
          <w:numId w:val="2"/>
        </w:numPr>
        <w:ind w:right="0"/>
      </w:pPr>
      <w:r w:rsidRPr="005A1F6D">
        <w:t>It is recommended that the restraining line be marked by placing 12-inch-long lines, separated at 24-inch intervals.</w:t>
      </w:r>
    </w:p>
    <w:p w14:paraId="0EDD58D1" w14:textId="77777777" w:rsidR="005A1F6D" w:rsidRPr="005A1F6D" w:rsidRDefault="005A1F6D" w:rsidP="005A1F6D">
      <w:pPr>
        <w:numPr>
          <w:ilvl w:val="1"/>
          <w:numId w:val="2"/>
        </w:numPr>
        <w:ind w:right="11" w:hanging="245"/>
      </w:pPr>
      <w:r w:rsidRPr="005A1F6D">
        <w:t>True</w:t>
      </w:r>
    </w:p>
    <w:p w14:paraId="5CA4F289" w14:textId="77777777" w:rsidR="005A1F6D" w:rsidRPr="005A1F6D" w:rsidRDefault="005A1F6D" w:rsidP="005A1F6D">
      <w:pPr>
        <w:numPr>
          <w:ilvl w:val="1"/>
          <w:numId w:val="2"/>
        </w:numPr>
        <w:spacing w:after="139" w:line="259" w:lineRule="auto"/>
        <w:ind w:right="11" w:hanging="245"/>
      </w:pPr>
      <w:r w:rsidRPr="005A1F6D">
        <w:rPr>
          <w:sz w:val="24"/>
        </w:rPr>
        <w:t>False</w:t>
      </w:r>
    </w:p>
    <w:p w14:paraId="3EF95CD8" w14:textId="77777777" w:rsidR="005A1F6D" w:rsidRPr="005A1F6D" w:rsidRDefault="005A1F6D" w:rsidP="005A1F6D">
      <w:pPr>
        <w:numPr>
          <w:ilvl w:val="0"/>
          <w:numId w:val="2"/>
        </w:numPr>
        <w:ind w:right="0"/>
      </w:pPr>
      <w:r w:rsidRPr="005A1F6D">
        <w:t>A down ends when the live ball becomes dead.</w:t>
      </w:r>
    </w:p>
    <w:p w14:paraId="7F6B9398" w14:textId="77777777" w:rsidR="005A1F6D" w:rsidRPr="005A1F6D" w:rsidRDefault="005A1F6D" w:rsidP="005A1F6D">
      <w:pPr>
        <w:numPr>
          <w:ilvl w:val="1"/>
          <w:numId w:val="2"/>
        </w:numPr>
        <w:ind w:right="11" w:hanging="245"/>
      </w:pPr>
      <w:r w:rsidRPr="005A1F6D">
        <w:t>True</w:t>
      </w:r>
    </w:p>
    <w:p w14:paraId="5D0A3936" w14:textId="77777777" w:rsidR="005A1F6D" w:rsidRPr="005A1F6D" w:rsidRDefault="005A1F6D" w:rsidP="005A1F6D">
      <w:pPr>
        <w:numPr>
          <w:ilvl w:val="1"/>
          <w:numId w:val="2"/>
        </w:numPr>
        <w:spacing w:after="139" w:line="259" w:lineRule="auto"/>
        <w:ind w:right="11" w:hanging="245"/>
      </w:pPr>
      <w:r w:rsidRPr="005A1F6D">
        <w:rPr>
          <w:sz w:val="24"/>
        </w:rPr>
        <w:t>False</w:t>
      </w:r>
    </w:p>
    <w:p w14:paraId="6C41A45B" w14:textId="77777777" w:rsidR="005A1F6D" w:rsidRPr="005A1F6D" w:rsidRDefault="005A1F6D" w:rsidP="005A1F6D">
      <w:pPr>
        <w:sectPr w:rsidR="005A1F6D" w:rsidRPr="005A1F6D">
          <w:pgSz w:w="12240" w:h="15840"/>
          <w:pgMar w:top="952" w:right="1571" w:bottom="1220" w:left="1333" w:header="720" w:footer="720" w:gutter="0"/>
          <w:cols w:space="720"/>
        </w:sectPr>
      </w:pPr>
    </w:p>
    <w:p w14:paraId="2D4B2BCC" w14:textId="77777777" w:rsidR="005A1F6D" w:rsidRPr="005A1F6D" w:rsidRDefault="005A1F6D" w:rsidP="005A1F6D">
      <w:pPr>
        <w:tabs>
          <w:tab w:val="center" w:pos="728"/>
          <w:tab w:val="center" w:pos="2244"/>
        </w:tabs>
        <w:ind w:left="0" w:right="0" w:firstLine="0"/>
      </w:pPr>
      <w:proofErr w:type="gramStart"/>
      <w:r w:rsidRPr="005A1F6D">
        <w:t>1 .</w:t>
      </w:r>
      <w:proofErr w:type="gramEnd"/>
      <w:r w:rsidRPr="005A1F6D">
        <w:tab/>
        <w:t>B</w:t>
      </w:r>
      <w:r w:rsidRPr="005A1F6D">
        <w:tab/>
        <w:t>False 2-14-1, 7-2-5a</w:t>
      </w:r>
    </w:p>
    <w:p w14:paraId="37DC0AF3" w14:textId="77777777" w:rsidR="005A1F6D" w:rsidRPr="005A1F6D" w:rsidRDefault="005A1F6D" w:rsidP="005A1F6D">
      <w:pPr>
        <w:numPr>
          <w:ilvl w:val="0"/>
          <w:numId w:val="3"/>
        </w:numPr>
        <w:spacing w:after="0" w:line="259" w:lineRule="auto"/>
        <w:ind w:right="0" w:hanging="663"/>
      </w:pPr>
      <w:r w:rsidRPr="005A1F6D">
        <w:rPr>
          <w:sz w:val="24"/>
        </w:rPr>
        <w:t>B</w:t>
      </w:r>
      <w:r w:rsidRPr="005A1F6D">
        <w:rPr>
          <w:sz w:val="24"/>
        </w:rPr>
        <w:tab/>
        <w:t>False 6-2-1 PENALTY, 9-7 PENALTY</w:t>
      </w:r>
    </w:p>
    <w:p w14:paraId="0F9CDDF4" w14:textId="77777777" w:rsidR="005A1F6D" w:rsidRPr="005A1F6D" w:rsidRDefault="005A1F6D" w:rsidP="005A1F6D">
      <w:pPr>
        <w:numPr>
          <w:ilvl w:val="0"/>
          <w:numId w:val="3"/>
        </w:numPr>
        <w:spacing w:after="37" w:line="259" w:lineRule="auto"/>
        <w:ind w:right="0" w:hanging="663"/>
      </w:pPr>
      <w:r w:rsidRPr="005A1F6D">
        <w:t>A</w:t>
      </w:r>
      <w:r w:rsidRPr="005A1F6D">
        <w:tab/>
        <w:t>True</w:t>
      </w:r>
      <w:r w:rsidRPr="005A1F6D">
        <w:tab/>
        <w:t>2-35</w:t>
      </w:r>
    </w:p>
    <w:p w14:paraId="0FFB8CAC" w14:textId="77777777" w:rsidR="005A1F6D" w:rsidRPr="005A1F6D" w:rsidRDefault="005A1F6D" w:rsidP="005A1F6D">
      <w:pPr>
        <w:numPr>
          <w:ilvl w:val="0"/>
          <w:numId w:val="3"/>
        </w:numPr>
        <w:ind w:right="0" w:hanging="663"/>
      </w:pPr>
      <w:r w:rsidRPr="005A1F6D">
        <w:t>A</w:t>
      </w:r>
      <w:r w:rsidRPr="005A1F6D">
        <w:tab/>
        <w:t>True</w:t>
      </w:r>
      <w:r w:rsidRPr="005A1F6D">
        <w:tab/>
        <w:t>1-5-4, 1-5-5, 3-5-10e, 3-6-2, 9-8-1h</w:t>
      </w:r>
    </w:p>
    <w:p w14:paraId="40504A59" w14:textId="77777777" w:rsidR="005A1F6D" w:rsidRPr="005A1F6D" w:rsidRDefault="005A1F6D" w:rsidP="005A1F6D">
      <w:pPr>
        <w:numPr>
          <w:ilvl w:val="0"/>
          <w:numId w:val="3"/>
        </w:numPr>
        <w:spacing w:after="52"/>
        <w:ind w:right="0" w:hanging="663"/>
      </w:pPr>
      <w:r w:rsidRPr="005A1F6D">
        <w:t>A</w:t>
      </w:r>
      <w:r w:rsidRPr="005A1F6D">
        <w:tab/>
        <w:t>True</w:t>
      </w:r>
      <w:r w:rsidRPr="005A1F6D">
        <w:tab/>
        <w:t>2-32-11, 2-32-16a</w:t>
      </w:r>
    </w:p>
    <w:p w14:paraId="63410415" w14:textId="77777777" w:rsidR="005A1F6D" w:rsidRPr="005A1F6D" w:rsidRDefault="005A1F6D" w:rsidP="005A1F6D">
      <w:pPr>
        <w:numPr>
          <w:ilvl w:val="0"/>
          <w:numId w:val="3"/>
        </w:numPr>
        <w:ind w:right="0" w:hanging="663"/>
      </w:pPr>
      <w:r w:rsidRPr="005A1F6D">
        <w:t>B</w:t>
      </w:r>
      <w:r w:rsidRPr="005A1F6D">
        <w:tab/>
        <w:t>False 6-1-3b PENALTY, 6-1-4 PENALTY, NFHS Official Football Signals</w:t>
      </w:r>
    </w:p>
    <w:p w14:paraId="50468BF8" w14:textId="77777777" w:rsidR="005A1F6D" w:rsidRPr="005A1F6D" w:rsidRDefault="005A1F6D" w:rsidP="005A1F6D">
      <w:pPr>
        <w:numPr>
          <w:ilvl w:val="0"/>
          <w:numId w:val="3"/>
        </w:numPr>
        <w:ind w:right="0" w:hanging="663"/>
      </w:pPr>
      <w:r w:rsidRPr="005A1F6D">
        <w:t>A</w:t>
      </w:r>
      <w:r w:rsidRPr="005A1F6D">
        <w:tab/>
        <w:t>True</w:t>
      </w:r>
      <w:r w:rsidRPr="005A1F6D">
        <w:tab/>
        <w:t>10-4-2 EXCEPTION</w:t>
      </w:r>
    </w:p>
    <w:p w14:paraId="3D7489FA" w14:textId="77777777" w:rsidR="005A1F6D" w:rsidRPr="005A1F6D" w:rsidRDefault="005A1F6D" w:rsidP="005A1F6D">
      <w:pPr>
        <w:numPr>
          <w:ilvl w:val="0"/>
          <w:numId w:val="3"/>
        </w:numPr>
        <w:spacing w:after="24" w:line="259" w:lineRule="auto"/>
        <w:ind w:right="0" w:hanging="663"/>
      </w:pPr>
      <w:r w:rsidRPr="005A1F6D">
        <w:rPr>
          <w:sz w:val="20"/>
        </w:rPr>
        <w:t>A</w:t>
      </w:r>
      <w:r w:rsidRPr="005A1F6D">
        <w:rPr>
          <w:sz w:val="20"/>
        </w:rPr>
        <w:tab/>
        <w:t>True 4-2-21</w:t>
      </w:r>
    </w:p>
    <w:p w14:paraId="3ADE1057" w14:textId="77777777" w:rsidR="005A1F6D" w:rsidRPr="005A1F6D" w:rsidRDefault="005A1F6D" w:rsidP="005A1F6D">
      <w:pPr>
        <w:numPr>
          <w:ilvl w:val="0"/>
          <w:numId w:val="3"/>
        </w:numPr>
        <w:spacing w:line="259" w:lineRule="auto"/>
        <w:ind w:right="0" w:hanging="663"/>
      </w:pPr>
      <w:r w:rsidRPr="005A1F6D">
        <w:t>A</w:t>
      </w:r>
      <w:r w:rsidRPr="005A1F6D">
        <w:tab/>
        <w:t>True</w:t>
      </w:r>
      <w:r w:rsidRPr="005A1F6D">
        <w:tab/>
        <w:t>9-4-30</w:t>
      </w:r>
    </w:p>
    <w:p w14:paraId="7425AF3F" w14:textId="77777777" w:rsidR="005A1F6D" w:rsidRPr="005A1F6D" w:rsidRDefault="005A1F6D" w:rsidP="005A1F6D">
      <w:pPr>
        <w:numPr>
          <w:ilvl w:val="0"/>
          <w:numId w:val="3"/>
        </w:numPr>
        <w:ind w:right="0" w:hanging="663"/>
      </w:pPr>
      <w:r w:rsidRPr="005A1F6D">
        <w:t>A</w:t>
      </w:r>
      <w:r w:rsidRPr="005A1F6D">
        <w:tab/>
        <w:t>True</w:t>
      </w:r>
      <w:r w:rsidRPr="005A1F6D">
        <w:tab/>
        <w:t>1-5-1</w:t>
      </w:r>
      <w:proofErr w:type="gramStart"/>
      <w:r w:rsidRPr="005A1F6D">
        <w:t>c(</w:t>
      </w:r>
      <w:proofErr w:type="gramEnd"/>
      <w:r w:rsidRPr="005A1F6D">
        <w:t>6)</w:t>
      </w:r>
    </w:p>
    <w:p w14:paraId="64C0F554" w14:textId="77777777" w:rsidR="005A1F6D" w:rsidRPr="005A1F6D" w:rsidRDefault="005A1F6D" w:rsidP="005A1F6D">
      <w:pPr>
        <w:numPr>
          <w:ilvl w:val="0"/>
          <w:numId w:val="3"/>
        </w:numPr>
        <w:ind w:right="0" w:hanging="663"/>
      </w:pPr>
      <w:r w:rsidRPr="005A1F6D">
        <w:t>A</w:t>
      </w:r>
      <w:r w:rsidRPr="005A1F6D">
        <w:tab/>
        <w:t>True</w:t>
      </w:r>
      <w:r w:rsidRPr="005A1F6D">
        <w:tab/>
      </w:r>
      <w:r w:rsidRPr="005A1F6D">
        <w:rPr>
          <w:noProof/>
        </w:rPr>
        <w:drawing>
          <wp:inline distT="0" distB="0" distL="0" distR="0" wp14:anchorId="628BE802" wp14:editId="2C508E56">
            <wp:extent cx="279056" cy="91440"/>
            <wp:effectExtent l="0" t="0" r="0" b="0"/>
            <wp:docPr id="13534" name="Picture 13534"/>
            <wp:cNvGraphicFramePr/>
            <a:graphic xmlns:a="http://schemas.openxmlformats.org/drawingml/2006/main">
              <a:graphicData uri="http://schemas.openxmlformats.org/drawingml/2006/picture">
                <pic:pic xmlns:pic="http://schemas.openxmlformats.org/drawingml/2006/picture">
                  <pic:nvPicPr>
                    <pic:cNvPr id="13534" name="Picture 13534"/>
                    <pic:cNvPicPr/>
                  </pic:nvPicPr>
                  <pic:blipFill>
                    <a:blip r:embed="rId5"/>
                    <a:stretch>
                      <a:fillRect/>
                    </a:stretch>
                  </pic:blipFill>
                  <pic:spPr>
                    <a:xfrm>
                      <a:off x="0" y="0"/>
                      <a:ext cx="279056" cy="91440"/>
                    </a:xfrm>
                    <a:prstGeom prst="rect">
                      <a:avLst/>
                    </a:prstGeom>
                  </pic:spPr>
                </pic:pic>
              </a:graphicData>
            </a:graphic>
          </wp:inline>
        </w:drawing>
      </w:r>
    </w:p>
    <w:p w14:paraId="599071A7" w14:textId="77777777" w:rsidR="005A1F6D" w:rsidRPr="005A1F6D" w:rsidRDefault="005A1F6D" w:rsidP="005A1F6D">
      <w:pPr>
        <w:numPr>
          <w:ilvl w:val="0"/>
          <w:numId w:val="3"/>
        </w:numPr>
        <w:ind w:right="0" w:hanging="663"/>
      </w:pPr>
      <w:r w:rsidRPr="005A1F6D">
        <w:t>A</w:t>
      </w:r>
      <w:r w:rsidRPr="005A1F6D">
        <w:tab/>
        <w:t>True</w:t>
      </w:r>
      <w:r w:rsidRPr="005A1F6D">
        <w:tab/>
        <w:t>1-3-7 NOTE, TABLE 1-7</w:t>
      </w:r>
    </w:p>
    <w:p w14:paraId="15650137" w14:textId="77777777" w:rsidR="005A1F6D" w:rsidRPr="005A1F6D" w:rsidRDefault="005A1F6D" w:rsidP="005A1F6D">
      <w:pPr>
        <w:numPr>
          <w:ilvl w:val="0"/>
          <w:numId w:val="3"/>
        </w:numPr>
        <w:spacing w:after="0" w:line="259" w:lineRule="auto"/>
        <w:ind w:right="0" w:hanging="663"/>
      </w:pPr>
      <w:r w:rsidRPr="005A1F6D">
        <w:rPr>
          <w:sz w:val="24"/>
        </w:rPr>
        <w:t>A</w:t>
      </w:r>
      <w:r w:rsidRPr="005A1F6D">
        <w:rPr>
          <w:sz w:val="24"/>
        </w:rPr>
        <w:tab/>
        <w:t>True</w:t>
      </w:r>
      <w:r w:rsidRPr="005A1F6D">
        <w:rPr>
          <w:sz w:val="24"/>
        </w:rPr>
        <w:tab/>
        <w:t>2-34b</w:t>
      </w:r>
    </w:p>
    <w:p w14:paraId="5EEC63E2" w14:textId="77777777" w:rsidR="005A1F6D" w:rsidRPr="005A1F6D" w:rsidRDefault="005A1F6D" w:rsidP="005A1F6D">
      <w:pPr>
        <w:numPr>
          <w:ilvl w:val="0"/>
          <w:numId w:val="3"/>
        </w:numPr>
        <w:spacing w:after="0" w:line="259" w:lineRule="auto"/>
        <w:ind w:right="0" w:hanging="663"/>
      </w:pPr>
      <w:r w:rsidRPr="005A1F6D">
        <w:rPr>
          <w:sz w:val="16"/>
        </w:rPr>
        <w:t>A</w:t>
      </w:r>
      <w:r w:rsidRPr="005A1F6D">
        <w:rPr>
          <w:sz w:val="16"/>
        </w:rPr>
        <w:tab/>
        <w:t>True</w:t>
      </w:r>
      <w:r w:rsidRPr="005A1F6D">
        <w:rPr>
          <w:sz w:val="16"/>
        </w:rPr>
        <w:tab/>
        <w:t>7-5-11 c</w:t>
      </w:r>
    </w:p>
    <w:p w14:paraId="2DC0CB31" w14:textId="77777777" w:rsidR="005A1F6D" w:rsidRPr="005A1F6D" w:rsidRDefault="005A1F6D" w:rsidP="005A1F6D">
      <w:pPr>
        <w:numPr>
          <w:ilvl w:val="0"/>
          <w:numId w:val="3"/>
        </w:numPr>
        <w:spacing w:after="40" w:line="259" w:lineRule="auto"/>
        <w:ind w:right="0" w:hanging="663"/>
      </w:pPr>
      <w:r w:rsidRPr="005A1F6D">
        <w:t>A</w:t>
      </w:r>
      <w:r w:rsidRPr="005A1F6D">
        <w:tab/>
        <w:t>True</w:t>
      </w:r>
      <w:r w:rsidRPr="005A1F6D">
        <w:tab/>
        <w:t>1-3-7</w:t>
      </w:r>
    </w:p>
    <w:p w14:paraId="583FD477" w14:textId="77777777" w:rsidR="005A1F6D" w:rsidRPr="005A1F6D" w:rsidRDefault="005A1F6D" w:rsidP="005A1F6D">
      <w:pPr>
        <w:numPr>
          <w:ilvl w:val="0"/>
          <w:numId w:val="3"/>
        </w:numPr>
        <w:spacing w:line="259" w:lineRule="auto"/>
        <w:ind w:right="0" w:hanging="663"/>
      </w:pPr>
      <w:r w:rsidRPr="005A1F6D">
        <w:t>B</w:t>
      </w:r>
      <w:r w:rsidRPr="005A1F6D">
        <w:tab/>
        <w:t>False 1-7</w:t>
      </w:r>
    </w:p>
    <w:p w14:paraId="23C6C5E1" w14:textId="77777777" w:rsidR="005A1F6D" w:rsidRPr="005A1F6D" w:rsidRDefault="005A1F6D" w:rsidP="005A1F6D">
      <w:pPr>
        <w:numPr>
          <w:ilvl w:val="0"/>
          <w:numId w:val="3"/>
        </w:numPr>
        <w:ind w:right="0" w:hanging="663"/>
      </w:pPr>
      <w:r w:rsidRPr="005A1F6D">
        <w:t>B</w:t>
      </w:r>
      <w:r w:rsidRPr="005A1F6D">
        <w:tab/>
        <w:t>False 1-2-3h</w:t>
      </w:r>
    </w:p>
    <w:p w14:paraId="1BA20AC1" w14:textId="77777777" w:rsidR="005A1F6D" w:rsidRPr="005A1F6D" w:rsidRDefault="005A1F6D" w:rsidP="005A1F6D">
      <w:pPr>
        <w:numPr>
          <w:ilvl w:val="0"/>
          <w:numId w:val="3"/>
        </w:numPr>
        <w:spacing w:line="259" w:lineRule="auto"/>
        <w:ind w:right="0" w:hanging="663"/>
      </w:pPr>
      <w:r w:rsidRPr="005A1F6D">
        <w:t>B</w:t>
      </w:r>
      <w:r w:rsidRPr="005A1F6D">
        <w:tab/>
        <w:t>False 9-3-2</w:t>
      </w:r>
    </w:p>
    <w:p w14:paraId="32834290" w14:textId="77777777" w:rsidR="005A1F6D" w:rsidRPr="005A1F6D" w:rsidRDefault="005A1F6D" w:rsidP="005A1F6D">
      <w:pPr>
        <w:numPr>
          <w:ilvl w:val="0"/>
          <w:numId w:val="3"/>
        </w:numPr>
        <w:ind w:right="0" w:hanging="663"/>
      </w:pPr>
      <w:r w:rsidRPr="005A1F6D">
        <w:t>A</w:t>
      </w:r>
      <w:r w:rsidRPr="005A1F6D">
        <w:tab/>
        <w:t>True</w:t>
      </w:r>
      <w:r w:rsidRPr="005A1F6D">
        <w:tab/>
        <w:t>1-2-3d</w:t>
      </w:r>
    </w:p>
    <w:p w14:paraId="709D6DD8" w14:textId="77777777" w:rsidR="005A1F6D" w:rsidRPr="005A1F6D" w:rsidRDefault="005A1F6D" w:rsidP="005A1F6D">
      <w:pPr>
        <w:numPr>
          <w:ilvl w:val="0"/>
          <w:numId w:val="3"/>
        </w:numPr>
        <w:spacing w:line="259" w:lineRule="auto"/>
        <w:ind w:right="0" w:hanging="663"/>
      </w:pPr>
      <w:r w:rsidRPr="005A1F6D">
        <w:t>A</w:t>
      </w:r>
      <w:r w:rsidRPr="005A1F6D">
        <w:tab/>
        <w:t>True</w:t>
      </w:r>
      <w:r w:rsidRPr="005A1F6D">
        <w:tab/>
        <w:t>2-7-1, 4-2-2</w:t>
      </w:r>
    </w:p>
    <w:p w14:paraId="1F59C12D" w14:textId="77777777" w:rsidR="005A1F6D" w:rsidRPr="005A1F6D" w:rsidRDefault="005A1F6D" w:rsidP="005A1F6D"/>
    <w:sectPr w:rsidR="005A1F6D" w:rsidRPr="005A1F6D">
      <w:type w:val="continuous"/>
      <w:pgSz w:w="12240" w:h="15840"/>
      <w:pgMar w:top="952" w:right="3292" w:bottom="5253" w:left="13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206EB"/>
    <w:multiLevelType w:val="hybridMultilevel"/>
    <w:tmpl w:val="37BEBD9C"/>
    <w:lvl w:ilvl="0" w:tplc="9492370A">
      <w:start w:val="1"/>
      <w:numFmt w:val="decimal"/>
      <w:lvlText w:val="%1."/>
      <w:lvlJc w:val="left"/>
      <w:pPr>
        <w:ind w:left="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5A981E">
      <w:start w:val="1"/>
      <w:numFmt w:val="upperLetter"/>
      <w:lvlText w:val="%2."/>
      <w:lvlJc w:val="left"/>
      <w:pPr>
        <w:ind w:left="9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37C674E">
      <w:start w:val="1"/>
      <w:numFmt w:val="lowerRoman"/>
      <w:lvlText w:val="%3"/>
      <w:lvlJc w:val="left"/>
      <w:pPr>
        <w:ind w:left="1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7AEC916">
      <w:start w:val="1"/>
      <w:numFmt w:val="decimal"/>
      <w:lvlText w:val="%4"/>
      <w:lvlJc w:val="left"/>
      <w:pPr>
        <w:ind w:left="2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5B65B9A">
      <w:start w:val="1"/>
      <w:numFmt w:val="lowerLetter"/>
      <w:lvlText w:val="%5"/>
      <w:lvlJc w:val="left"/>
      <w:pPr>
        <w:ind w:left="3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C24556A">
      <w:start w:val="1"/>
      <w:numFmt w:val="lowerRoman"/>
      <w:lvlText w:val="%6"/>
      <w:lvlJc w:val="left"/>
      <w:pPr>
        <w:ind w:left="3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5BAEC7E">
      <w:start w:val="1"/>
      <w:numFmt w:val="decimal"/>
      <w:lvlText w:val="%7"/>
      <w:lvlJc w:val="left"/>
      <w:pPr>
        <w:ind w:left="4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DA0D308">
      <w:start w:val="1"/>
      <w:numFmt w:val="lowerLetter"/>
      <w:lvlText w:val="%8"/>
      <w:lvlJc w:val="left"/>
      <w:pPr>
        <w:ind w:left="5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3E2449A">
      <w:start w:val="1"/>
      <w:numFmt w:val="lowerRoman"/>
      <w:lvlText w:val="%9"/>
      <w:lvlJc w:val="left"/>
      <w:pPr>
        <w:ind w:left="60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4A392B"/>
    <w:multiLevelType w:val="hybridMultilevel"/>
    <w:tmpl w:val="C694C2D2"/>
    <w:lvl w:ilvl="0" w:tplc="0409000F">
      <w:start w:val="1"/>
      <w:numFmt w:val="decimal"/>
      <w:lvlText w:val="%1."/>
      <w:lvlJc w:val="left"/>
      <w:pPr>
        <w:ind w:left="745" w:hanging="360"/>
      </w:pPr>
    </w:lvl>
    <w:lvl w:ilvl="1" w:tplc="04090019" w:tentative="1">
      <w:start w:val="1"/>
      <w:numFmt w:val="lowerLetter"/>
      <w:lvlText w:val="%2."/>
      <w:lvlJc w:val="left"/>
      <w:pPr>
        <w:ind w:left="1465" w:hanging="360"/>
      </w:pPr>
    </w:lvl>
    <w:lvl w:ilvl="2" w:tplc="0409001B" w:tentative="1">
      <w:start w:val="1"/>
      <w:numFmt w:val="lowerRoman"/>
      <w:lvlText w:val="%3."/>
      <w:lvlJc w:val="right"/>
      <w:pPr>
        <w:ind w:left="2185" w:hanging="180"/>
      </w:pPr>
    </w:lvl>
    <w:lvl w:ilvl="3" w:tplc="0409000F" w:tentative="1">
      <w:start w:val="1"/>
      <w:numFmt w:val="decimal"/>
      <w:lvlText w:val="%4."/>
      <w:lvlJc w:val="left"/>
      <w:pPr>
        <w:ind w:left="2905" w:hanging="360"/>
      </w:pPr>
    </w:lvl>
    <w:lvl w:ilvl="4" w:tplc="04090019" w:tentative="1">
      <w:start w:val="1"/>
      <w:numFmt w:val="lowerLetter"/>
      <w:lvlText w:val="%5."/>
      <w:lvlJc w:val="left"/>
      <w:pPr>
        <w:ind w:left="3625" w:hanging="360"/>
      </w:pPr>
    </w:lvl>
    <w:lvl w:ilvl="5" w:tplc="0409001B" w:tentative="1">
      <w:start w:val="1"/>
      <w:numFmt w:val="lowerRoman"/>
      <w:lvlText w:val="%6."/>
      <w:lvlJc w:val="right"/>
      <w:pPr>
        <w:ind w:left="4345" w:hanging="180"/>
      </w:pPr>
    </w:lvl>
    <w:lvl w:ilvl="6" w:tplc="0409000F" w:tentative="1">
      <w:start w:val="1"/>
      <w:numFmt w:val="decimal"/>
      <w:lvlText w:val="%7."/>
      <w:lvlJc w:val="left"/>
      <w:pPr>
        <w:ind w:left="5065" w:hanging="360"/>
      </w:pPr>
    </w:lvl>
    <w:lvl w:ilvl="7" w:tplc="04090019" w:tentative="1">
      <w:start w:val="1"/>
      <w:numFmt w:val="lowerLetter"/>
      <w:lvlText w:val="%8."/>
      <w:lvlJc w:val="left"/>
      <w:pPr>
        <w:ind w:left="5785" w:hanging="360"/>
      </w:pPr>
    </w:lvl>
    <w:lvl w:ilvl="8" w:tplc="0409001B" w:tentative="1">
      <w:start w:val="1"/>
      <w:numFmt w:val="lowerRoman"/>
      <w:lvlText w:val="%9."/>
      <w:lvlJc w:val="right"/>
      <w:pPr>
        <w:ind w:left="6505" w:hanging="180"/>
      </w:pPr>
    </w:lvl>
  </w:abstractNum>
  <w:abstractNum w:abstractNumId="2" w15:restartNumberingAfterBreak="0">
    <w:nsid w:val="2B8D008E"/>
    <w:multiLevelType w:val="hybridMultilevel"/>
    <w:tmpl w:val="D3D6592A"/>
    <w:lvl w:ilvl="0" w:tplc="03B0C568">
      <w:start w:val="2"/>
      <w:numFmt w:val="decimal"/>
      <w:lvlText w:val="%1."/>
      <w:lvlJc w:val="left"/>
      <w:pPr>
        <w:ind w:left="6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07C1956">
      <w:start w:val="1"/>
      <w:numFmt w:val="lowerLetter"/>
      <w:lvlText w:val="%2"/>
      <w:lvlJc w:val="left"/>
      <w:pPr>
        <w:ind w:left="1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4A80708">
      <w:start w:val="1"/>
      <w:numFmt w:val="lowerRoman"/>
      <w:lvlText w:val="%3"/>
      <w:lvlJc w:val="left"/>
      <w:pPr>
        <w:ind w:left="1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FD0E7A8">
      <w:start w:val="1"/>
      <w:numFmt w:val="decimal"/>
      <w:lvlText w:val="%4"/>
      <w:lvlJc w:val="left"/>
      <w:pPr>
        <w:ind w:left="25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9ABE42">
      <w:start w:val="1"/>
      <w:numFmt w:val="lowerLetter"/>
      <w:lvlText w:val="%5"/>
      <w:lvlJc w:val="left"/>
      <w:pPr>
        <w:ind w:left="3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224F538">
      <w:start w:val="1"/>
      <w:numFmt w:val="lowerRoman"/>
      <w:lvlText w:val="%6"/>
      <w:lvlJc w:val="left"/>
      <w:pPr>
        <w:ind w:left="39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48BA6E">
      <w:start w:val="1"/>
      <w:numFmt w:val="decimal"/>
      <w:lvlText w:val="%7"/>
      <w:lvlJc w:val="left"/>
      <w:pPr>
        <w:ind w:left="46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8262E82">
      <w:start w:val="1"/>
      <w:numFmt w:val="lowerLetter"/>
      <w:lvlText w:val="%8"/>
      <w:lvlJc w:val="left"/>
      <w:pPr>
        <w:ind w:left="54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8C0870">
      <w:start w:val="1"/>
      <w:numFmt w:val="lowerRoman"/>
      <w:lvlText w:val="%9"/>
      <w:lvlJc w:val="left"/>
      <w:pPr>
        <w:ind w:left="6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52A55D1"/>
    <w:multiLevelType w:val="hybridMultilevel"/>
    <w:tmpl w:val="EBEEC0F2"/>
    <w:lvl w:ilvl="0" w:tplc="B1F0B086">
      <w:start w:val="1"/>
      <w:numFmt w:val="bullet"/>
      <w:lvlText w:val="•"/>
      <w:lvlJc w:val="left"/>
      <w:pPr>
        <w:ind w:left="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D1C3B9E">
      <w:start w:val="1"/>
      <w:numFmt w:val="bullet"/>
      <w:lvlText w:val="o"/>
      <w:lvlJc w:val="left"/>
      <w:pPr>
        <w:ind w:left="14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D987C26">
      <w:start w:val="1"/>
      <w:numFmt w:val="bullet"/>
      <w:lvlText w:val="▪"/>
      <w:lvlJc w:val="left"/>
      <w:pPr>
        <w:ind w:left="22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2F8CC10">
      <w:start w:val="1"/>
      <w:numFmt w:val="bullet"/>
      <w:lvlText w:val="•"/>
      <w:lvlJc w:val="left"/>
      <w:pPr>
        <w:ind w:left="29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FFA07B4">
      <w:start w:val="1"/>
      <w:numFmt w:val="bullet"/>
      <w:lvlText w:val="o"/>
      <w:lvlJc w:val="left"/>
      <w:pPr>
        <w:ind w:left="36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9541C4C">
      <w:start w:val="1"/>
      <w:numFmt w:val="bullet"/>
      <w:lvlText w:val="▪"/>
      <w:lvlJc w:val="left"/>
      <w:pPr>
        <w:ind w:left="43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3B4CE9C">
      <w:start w:val="1"/>
      <w:numFmt w:val="bullet"/>
      <w:lvlText w:val="•"/>
      <w:lvlJc w:val="left"/>
      <w:pPr>
        <w:ind w:left="50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EE21516">
      <w:start w:val="1"/>
      <w:numFmt w:val="bullet"/>
      <w:lvlText w:val="o"/>
      <w:lvlJc w:val="left"/>
      <w:pPr>
        <w:ind w:left="58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73E9010">
      <w:start w:val="1"/>
      <w:numFmt w:val="bullet"/>
      <w:lvlText w:val="▪"/>
      <w:lvlJc w:val="left"/>
      <w:pPr>
        <w:ind w:left="65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insDel="0"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F6D"/>
    <w:rsid w:val="005A1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92ED8"/>
  <w15:chartTrackingRefBased/>
  <w15:docId w15:val="{0B225406-171C-49F8-9F4E-F94A5D5B8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F6D"/>
    <w:pPr>
      <w:spacing w:after="3" w:line="265" w:lineRule="auto"/>
      <w:ind w:left="7" w:right="3119" w:firstLine="4"/>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F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828</Words>
  <Characters>4723</Characters>
  <Application>Microsoft Office Word</Application>
  <DocSecurity>0</DocSecurity>
  <Lines>39</Lines>
  <Paragraphs>11</Paragraphs>
  <ScaleCrop>false</ScaleCrop>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1</cp:revision>
  <dcterms:created xsi:type="dcterms:W3CDTF">2021-05-12T04:30:00Z</dcterms:created>
  <dcterms:modified xsi:type="dcterms:W3CDTF">2021-05-12T04:32:00Z</dcterms:modified>
</cp:coreProperties>
</file>