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0E8D66" w14:textId="77777777" w:rsidR="00452F73" w:rsidRPr="00693C67" w:rsidRDefault="00452F73" w:rsidP="00452F73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i/>
          <w:snapToGrid w:val="0"/>
          <w:sz w:val="28"/>
          <w:szCs w:val="28"/>
        </w:rPr>
      </w:pPr>
      <w:r w:rsidRPr="00693C67">
        <w:rPr>
          <w:rFonts w:ascii="Times New Roman" w:eastAsia="Times New Roman" w:hAnsi="Times New Roman" w:cs="Times New Roman"/>
          <w:b/>
          <w:snapToGrid w:val="0"/>
          <w:sz w:val="28"/>
          <w:szCs w:val="28"/>
        </w:rPr>
        <w:t xml:space="preserve">SAN DIEGO COUNTY FOOTBALL </w:t>
      </w:r>
      <w:proofErr w:type="gramStart"/>
      <w:r w:rsidRPr="00693C67">
        <w:rPr>
          <w:rFonts w:ascii="Times New Roman" w:eastAsia="Times New Roman" w:hAnsi="Times New Roman" w:cs="Times New Roman"/>
          <w:b/>
          <w:snapToGrid w:val="0"/>
          <w:sz w:val="28"/>
          <w:szCs w:val="28"/>
        </w:rPr>
        <w:t>OFFICIALS</w:t>
      </w:r>
      <w:proofErr w:type="gramEnd"/>
      <w:r w:rsidRPr="00693C67">
        <w:rPr>
          <w:rFonts w:ascii="Times New Roman" w:eastAsia="Times New Roman" w:hAnsi="Times New Roman" w:cs="Times New Roman"/>
          <w:b/>
          <w:snapToGrid w:val="0"/>
          <w:sz w:val="28"/>
          <w:szCs w:val="28"/>
        </w:rPr>
        <w:t xml:space="preserve"> ASSOCIATION</w:t>
      </w:r>
      <w:r w:rsidRPr="00693C67">
        <w:rPr>
          <w:rFonts w:ascii="Times New Roman" w:eastAsia="Times New Roman" w:hAnsi="Times New Roman" w:cs="Times New Roman"/>
          <w:snapToGrid w:val="0"/>
          <w:sz w:val="28"/>
          <w:szCs w:val="28"/>
        </w:rPr>
        <w:t xml:space="preserve">, </w:t>
      </w:r>
      <w:r w:rsidRPr="00693C67">
        <w:rPr>
          <w:rFonts w:ascii="Times New Roman" w:eastAsia="Times New Roman" w:hAnsi="Times New Roman" w:cs="Times New Roman"/>
          <w:b/>
          <w:snapToGrid w:val="0"/>
          <w:sz w:val="28"/>
          <w:szCs w:val="28"/>
        </w:rPr>
        <w:t>INC.</w:t>
      </w:r>
    </w:p>
    <w:p w14:paraId="59536ABA" w14:textId="77777777" w:rsidR="00452F73" w:rsidRPr="00693C67" w:rsidRDefault="00452F73" w:rsidP="00452F73">
      <w:pPr>
        <w:keepNext/>
        <w:widowControl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i/>
          <w:snapToGrid w:val="0"/>
          <w:sz w:val="24"/>
          <w:szCs w:val="24"/>
        </w:rPr>
      </w:pPr>
      <w:r w:rsidRPr="00693C67">
        <w:rPr>
          <w:rFonts w:ascii="Times New Roman" w:eastAsia="Times New Roman" w:hAnsi="Times New Roman" w:cs="Times New Roman"/>
          <w:b/>
          <w:i/>
          <w:snapToGrid w:val="0"/>
          <w:sz w:val="24"/>
          <w:szCs w:val="24"/>
        </w:rPr>
        <w:t xml:space="preserve">A Federal </w:t>
      </w:r>
      <w:proofErr w:type="gramStart"/>
      <w:r w:rsidRPr="00693C67">
        <w:rPr>
          <w:rFonts w:ascii="Times New Roman" w:eastAsia="Times New Roman" w:hAnsi="Times New Roman" w:cs="Times New Roman"/>
          <w:b/>
          <w:i/>
          <w:snapToGrid w:val="0"/>
          <w:sz w:val="24"/>
          <w:szCs w:val="24"/>
        </w:rPr>
        <w:t>Non Profit Tax Exempt</w:t>
      </w:r>
      <w:proofErr w:type="gramEnd"/>
      <w:r w:rsidRPr="00693C67">
        <w:rPr>
          <w:rFonts w:ascii="Times New Roman" w:eastAsia="Times New Roman" w:hAnsi="Times New Roman" w:cs="Times New Roman"/>
          <w:b/>
          <w:i/>
          <w:snapToGrid w:val="0"/>
          <w:sz w:val="24"/>
          <w:szCs w:val="24"/>
        </w:rPr>
        <w:t xml:space="preserve"> Corporation – www.sdcfoa.org</w:t>
      </w:r>
    </w:p>
    <w:p w14:paraId="70325841" w14:textId="3EDDC652" w:rsidR="00452F73" w:rsidRPr="00693C67" w:rsidRDefault="00452F73" w:rsidP="00452F73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napToGrid w:val="0"/>
          <w:sz w:val="32"/>
          <w:szCs w:val="32"/>
        </w:rPr>
      </w:pPr>
      <w:r w:rsidRPr="00693C67">
        <w:rPr>
          <w:rFonts w:ascii="Times New Roman" w:eastAsia="Times New Roman" w:hAnsi="Times New Roman" w:cs="Times New Roman"/>
          <w:b/>
          <w:snapToGrid w:val="0"/>
          <w:sz w:val="32"/>
          <w:szCs w:val="32"/>
        </w:rPr>
        <w:t xml:space="preserve">THE WEEKLY BULL – </w:t>
      </w:r>
      <w:r>
        <w:rPr>
          <w:rFonts w:ascii="Times New Roman" w:eastAsia="Times New Roman" w:hAnsi="Times New Roman" w:cs="Times New Roman"/>
          <w:b/>
          <w:snapToGrid w:val="0"/>
          <w:sz w:val="32"/>
          <w:szCs w:val="32"/>
        </w:rPr>
        <w:t>8</w:t>
      </w:r>
      <w:r w:rsidRPr="00693C67">
        <w:rPr>
          <w:rFonts w:ascii="Times New Roman" w:eastAsia="Times New Roman" w:hAnsi="Times New Roman" w:cs="Times New Roman"/>
          <w:b/>
          <w:snapToGrid w:val="0"/>
          <w:sz w:val="32"/>
          <w:szCs w:val="32"/>
        </w:rPr>
        <w:t>/</w:t>
      </w:r>
      <w:r>
        <w:rPr>
          <w:rFonts w:ascii="Times New Roman" w:eastAsia="Times New Roman" w:hAnsi="Times New Roman" w:cs="Times New Roman"/>
          <w:b/>
          <w:snapToGrid w:val="0"/>
          <w:sz w:val="32"/>
          <w:szCs w:val="32"/>
        </w:rPr>
        <w:t>23</w:t>
      </w:r>
      <w:r w:rsidRPr="00693C67">
        <w:rPr>
          <w:rFonts w:ascii="Times New Roman" w:eastAsia="Times New Roman" w:hAnsi="Times New Roman" w:cs="Times New Roman"/>
          <w:b/>
          <w:snapToGrid w:val="0"/>
          <w:sz w:val="32"/>
          <w:szCs w:val="32"/>
        </w:rPr>
        <w:t>/00</w:t>
      </w:r>
    </w:p>
    <w:p w14:paraId="0D1A8FC7" w14:textId="77777777" w:rsidR="00452F73" w:rsidRPr="005D11A4" w:rsidRDefault="00452F73" w:rsidP="00452F73">
      <w:pPr>
        <w:spacing w:after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5D11A4">
        <w:rPr>
          <w:rFonts w:ascii="Times New Roman" w:hAnsi="Times New Roman" w:cs="Times New Roman"/>
          <w:b/>
          <w:bCs/>
          <w:sz w:val="24"/>
          <w:szCs w:val="24"/>
          <w:u w:val="single"/>
        </w:rPr>
        <w:t>Tonight:</w:t>
      </w:r>
    </w:p>
    <w:p w14:paraId="4F0A6C54" w14:textId="02A44222" w:rsidR="00452F73" w:rsidRDefault="00452F73" w:rsidP="00452F7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D11A4">
        <w:rPr>
          <w:rFonts w:ascii="Times New Roman" w:hAnsi="Times New Roman" w:cs="Times New Roman"/>
          <w:sz w:val="24"/>
          <w:szCs w:val="24"/>
        </w:rPr>
        <w:t>1. Attendance</w:t>
      </w:r>
      <w:r>
        <w:rPr>
          <w:rFonts w:ascii="Times New Roman" w:hAnsi="Times New Roman" w:cs="Times New Roman"/>
          <w:sz w:val="24"/>
          <w:szCs w:val="24"/>
        </w:rPr>
        <w:t>/Roll Books/</w:t>
      </w:r>
      <w:r w:rsidRPr="005D11A4">
        <w:rPr>
          <w:rFonts w:ascii="Times New Roman" w:hAnsi="Times New Roman" w:cs="Times New Roman"/>
          <w:sz w:val="24"/>
          <w:szCs w:val="24"/>
        </w:rPr>
        <w:t>CAV</w:t>
      </w:r>
      <w:r>
        <w:rPr>
          <w:rFonts w:ascii="Times New Roman" w:hAnsi="Times New Roman" w:cs="Times New Roman"/>
          <w:sz w:val="24"/>
          <w:szCs w:val="24"/>
        </w:rPr>
        <w:t>’s</w:t>
      </w:r>
    </w:p>
    <w:p w14:paraId="7289C24E" w14:textId="6589C010" w:rsidR="00452F73" w:rsidRPr="005D11A4" w:rsidRDefault="00452F73" w:rsidP="00452F73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Registration </w:t>
      </w:r>
    </w:p>
    <w:p w14:paraId="5DEAC4B4" w14:textId="60BA86C6" w:rsidR="00452F73" w:rsidRPr="005D11A4" w:rsidRDefault="00452F73" w:rsidP="00452F73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Pr="005D11A4">
        <w:rPr>
          <w:rFonts w:ascii="Times New Roman" w:hAnsi="Times New Roman" w:cs="Times New Roman"/>
          <w:sz w:val="24"/>
          <w:szCs w:val="24"/>
        </w:rPr>
        <w:t>. Announcements</w:t>
      </w:r>
    </w:p>
    <w:p w14:paraId="128926B4" w14:textId="6FF761F8" w:rsidR="00452F73" w:rsidRPr="005D11A4" w:rsidRDefault="00452F73" w:rsidP="00452F73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Pr="005D11A4">
        <w:rPr>
          <w:rFonts w:ascii="Times New Roman" w:hAnsi="Times New Roman" w:cs="Times New Roman"/>
          <w:sz w:val="24"/>
          <w:szCs w:val="24"/>
        </w:rPr>
        <w:t>. Food for Thought</w:t>
      </w:r>
    </w:p>
    <w:p w14:paraId="329E7DCA" w14:textId="399E63B2" w:rsidR="00452F73" w:rsidRPr="005D11A4" w:rsidRDefault="00452F73" w:rsidP="00452F73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Pr="005D11A4">
        <w:rPr>
          <w:rFonts w:ascii="Times New Roman" w:hAnsi="Times New Roman" w:cs="Times New Roman"/>
          <w:sz w:val="24"/>
          <w:szCs w:val="24"/>
        </w:rPr>
        <w:t xml:space="preserve">. Rules </w:t>
      </w:r>
      <w:r>
        <w:rPr>
          <w:rFonts w:ascii="Times New Roman" w:hAnsi="Times New Roman" w:cs="Times New Roman"/>
          <w:sz w:val="24"/>
          <w:szCs w:val="24"/>
        </w:rPr>
        <w:t>7</w:t>
      </w:r>
      <w:r w:rsidRPr="005D11A4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>10</w:t>
      </w:r>
      <w:r w:rsidRPr="005D11A4">
        <w:rPr>
          <w:rFonts w:ascii="Times New Roman" w:hAnsi="Times New Roman" w:cs="Times New Roman"/>
          <w:sz w:val="24"/>
          <w:szCs w:val="24"/>
        </w:rPr>
        <w:t xml:space="preserve"> (</w:t>
      </w:r>
      <w:r>
        <w:rPr>
          <w:rFonts w:ascii="Times New Roman" w:hAnsi="Times New Roman" w:cs="Times New Roman"/>
          <w:sz w:val="24"/>
          <w:szCs w:val="24"/>
        </w:rPr>
        <w:t>using</w:t>
      </w:r>
      <w:r w:rsidRPr="005D11A4">
        <w:rPr>
          <w:rFonts w:ascii="Times New Roman" w:hAnsi="Times New Roman" w:cs="Times New Roman"/>
          <w:sz w:val="24"/>
          <w:szCs w:val="24"/>
        </w:rPr>
        <w:t xml:space="preserve"> rule book)</w:t>
      </w:r>
    </w:p>
    <w:p w14:paraId="054C8348" w14:textId="7610B70E" w:rsidR="00452F73" w:rsidRDefault="00452F73" w:rsidP="00452F73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Pr="005D11A4">
        <w:rPr>
          <w:rFonts w:ascii="Times New Roman" w:hAnsi="Times New Roman" w:cs="Times New Roman"/>
          <w:sz w:val="24"/>
          <w:szCs w:val="24"/>
        </w:rPr>
        <w:t xml:space="preserve">. Rules </w:t>
      </w:r>
      <w:r>
        <w:rPr>
          <w:rFonts w:ascii="Times New Roman" w:hAnsi="Times New Roman" w:cs="Times New Roman"/>
          <w:sz w:val="24"/>
          <w:szCs w:val="24"/>
        </w:rPr>
        <w:t>7</w:t>
      </w:r>
      <w:r w:rsidRPr="005D11A4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>10</w:t>
      </w:r>
      <w:r w:rsidRPr="005D11A4">
        <w:rPr>
          <w:rFonts w:ascii="Times New Roman" w:hAnsi="Times New Roman" w:cs="Times New Roman"/>
          <w:sz w:val="24"/>
          <w:szCs w:val="24"/>
        </w:rPr>
        <w:t xml:space="preserve"> (summer study </w:t>
      </w:r>
      <w:r>
        <w:rPr>
          <w:rFonts w:ascii="Times New Roman" w:hAnsi="Times New Roman" w:cs="Times New Roman"/>
          <w:sz w:val="24"/>
          <w:szCs w:val="24"/>
        </w:rPr>
        <w:t>questions</w:t>
      </w:r>
      <w:r w:rsidRPr="005D11A4">
        <w:rPr>
          <w:rFonts w:ascii="Times New Roman" w:hAnsi="Times New Roman" w:cs="Times New Roman"/>
          <w:sz w:val="24"/>
          <w:szCs w:val="24"/>
        </w:rPr>
        <w:t xml:space="preserve">) </w:t>
      </w:r>
    </w:p>
    <w:p w14:paraId="63550CEA" w14:textId="7A4B9602" w:rsidR="00452F73" w:rsidRDefault="00452F73" w:rsidP="00452F73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</w:t>
      </w:r>
      <w:r>
        <w:rPr>
          <w:rFonts w:ascii="Times New Roman" w:hAnsi="Times New Roman" w:cs="Times New Roman"/>
          <w:sz w:val="24"/>
          <w:szCs w:val="24"/>
        </w:rPr>
        <w:t>. Adjourn 8:30</w:t>
      </w:r>
    </w:p>
    <w:p w14:paraId="40C6C9BB" w14:textId="2535E047" w:rsidR="00452F73" w:rsidRDefault="00452F73" w:rsidP="00452F73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1EE9D95D" w14:textId="611F6934" w:rsidR="00452F73" w:rsidRPr="00452F73" w:rsidRDefault="00452F73" w:rsidP="00452F73">
      <w:pPr>
        <w:spacing w:after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452F73">
        <w:rPr>
          <w:rFonts w:ascii="Times New Roman" w:hAnsi="Times New Roman" w:cs="Times New Roman"/>
          <w:b/>
          <w:bCs/>
          <w:sz w:val="24"/>
          <w:szCs w:val="24"/>
          <w:u w:val="single"/>
        </w:rPr>
        <w:t>Announcements:</w:t>
      </w:r>
    </w:p>
    <w:p w14:paraId="0D13CBE8" w14:textId="6D580C7F" w:rsidR="00452F73" w:rsidRDefault="00452F73" w:rsidP="00452F73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Banquet reminder – See Robin House and pay your $15 now. It goes up at the door. See him before and after each meeting!!</w:t>
      </w:r>
    </w:p>
    <w:p w14:paraId="65E4660F" w14:textId="51E38FD6" w:rsidR="00452F73" w:rsidRDefault="00452F73" w:rsidP="00452F73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Do you have your own health insurance? You need to have medical coverage for the season. You </w:t>
      </w:r>
      <w:proofErr w:type="gramStart"/>
      <w:r>
        <w:rPr>
          <w:rFonts w:ascii="Times New Roman" w:hAnsi="Times New Roman" w:cs="Times New Roman"/>
          <w:sz w:val="24"/>
          <w:szCs w:val="24"/>
        </w:rPr>
        <w:t>don’t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get any medical coverage from NASO or the CIF. NASO does cover you for liability but not medical.</w:t>
      </w:r>
    </w:p>
    <w:p w14:paraId="2211D4B1" w14:textId="6E2107A4" w:rsidR="00452F73" w:rsidRDefault="00452F73" w:rsidP="00452F73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You will receive a single sheet of football fees for the 2000 season. It shows your fees for pop warner through CIF finals. Keep it in your equipment bag for reference.</w:t>
      </w:r>
    </w:p>
    <w:p w14:paraId="042F077B" w14:textId="1B3EB88D" w:rsidR="00452F73" w:rsidRDefault="00452F73" w:rsidP="00452F73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503ABBE8" w14:textId="06B78D47" w:rsidR="00452F73" w:rsidRPr="00452F73" w:rsidRDefault="00452F73" w:rsidP="00452F73">
      <w:pPr>
        <w:spacing w:after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452F73">
        <w:rPr>
          <w:rFonts w:ascii="Times New Roman" w:hAnsi="Times New Roman" w:cs="Times New Roman"/>
          <w:b/>
          <w:bCs/>
          <w:sz w:val="24"/>
          <w:szCs w:val="24"/>
          <w:u w:val="single"/>
        </w:rPr>
        <w:t>Food for Thought:</w:t>
      </w:r>
    </w:p>
    <w:p w14:paraId="4AB39164" w14:textId="397E8FC2" w:rsidR="00452F73" w:rsidRDefault="00452F73" w:rsidP="00452F73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Test next week! Do your homework and study at home (rules and case book!) </w:t>
      </w:r>
      <w:proofErr w:type="gramStart"/>
      <w:r>
        <w:rPr>
          <w:rFonts w:ascii="Times New Roman" w:hAnsi="Times New Roman" w:cs="Times New Roman"/>
          <w:sz w:val="24"/>
          <w:szCs w:val="24"/>
        </w:rPr>
        <w:t>That’s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why we’re breaking early tonight. It has nothing to do with Survivor!</w:t>
      </w:r>
    </w:p>
    <w:p w14:paraId="475DE0AA" w14:textId="7780B5C4" w:rsidR="00452F73" w:rsidRDefault="00452F73" w:rsidP="00452F73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1FCA2281" w14:textId="0C806049" w:rsidR="00452F73" w:rsidRPr="00452F73" w:rsidRDefault="00452F73" w:rsidP="00452F73">
      <w:pPr>
        <w:spacing w:after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452F73">
        <w:rPr>
          <w:rFonts w:ascii="Times New Roman" w:hAnsi="Times New Roman" w:cs="Times New Roman"/>
          <w:b/>
          <w:bCs/>
          <w:sz w:val="24"/>
          <w:szCs w:val="24"/>
          <w:u w:val="single"/>
        </w:rPr>
        <w:t>Crew Chiefs &amp; Instructors:</w:t>
      </w:r>
    </w:p>
    <w:p w14:paraId="33FA766F" w14:textId="593D9E46" w:rsidR="00452F73" w:rsidRDefault="00452F73" w:rsidP="00452F73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</w:t>
      </w:r>
      <w:proofErr w:type="spellStart"/>
      <w:r>
        <w:rPr>
          <w:rFonts w:ascii="Times New Roman" w:hAnsi="Times New Roman" w:cs="Times New Roman"/>
          <w:sz w:val="24"/>
          <w:szCs w:val="24"/>
        </w:rPr>
        <w:t>Sibbet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&amp; Assignments</w:t>
      </w:r>
    </w:p>
    <w:p w14:paraId="2BEDD8C5" w14:textId="2038C7FA" w:rsidR="00452F73" w:rsidRDefault="00452F73" w:rsidP="00452F73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Review of Tonight’s Agenda (see above)</w:t>
      </w:r>
    </w:p>
    <w:p w14:paraId="492E388B" w14:textId="2FD08E60" w:rsidR="00452F73" w:rsidRDefault="00452F73" w:rsidP="00452F73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Attendance – The following are absent 8/9:</w:t>
      </w:r>
    </w:p>
    <w:p w14:paraId="6EF2CAEB" w14:textId="398C0CF2" w:rsidR="009B7635" w:rsidRDefault="009B7635" w:rsidP="009B7635">
      <w:pPr>
        <w:spacing w:after="0"/>
        <w:ind w:left="720"/>
        <w:rPr>
          <w:rFonts w:ascii="Times New Roman" w:hAnsi="Times New Roman" w:cs="Times New Roman"/>
          <w:sz w:val="24"/>
          <w:szCs w:val="24"/>
        </w:rPr>
      </w:pPr>
      <w:r w:rsidRPr="009B7635">
        <w:rPr>
          <w:rFonts w:ascii="Times New Roman" w:hAnsi="Times New Roman" w:cs="Times New Roman"/>
          <w:b/>
          <w:bCs/>
          <w:sz w:val="24"/>
          <w:szCs w:val="24"/>
          <w:u w:val="single"/>
        </w:rPr>
        <w:t>Robbins:</w:t>
      </w:r>
      <w:r>
        <w:rPr>
          <w:rFonts w:ascii="Times New Roman" w:hAnsi="Times New Roman" w:cs="Times New Roman"/>
          <w:sz w:val="24"/>
          <w:szCs w:val="24"/>
        </w:rPr>
        <w:t xml:space="preserve"> Dahlen, Goodall, </w:t>
      </w:r>
      <w:proofErr w:type="spellStart"/>
      <w:r>
        <w:rPr>
          <w:rFonts w:ascii="Times New Roman" w:hAnsi="Times New Roman" w:cs="Times New Roman"/>
          <w:sz w:val="24"/>
          <w:szCs w:val="24"/>
        </w:rPr>
        <w:t>Belmontez</w:t>
      </w:r>
      <w:proofErr w:type="spellEnd"/>
      <w:r>
        <w:rPr>
          <w:rFonts w:ascii="Times New Roman" w:hAnsi="Times New Roman" w:cs="Times New Roman"/>
          <w:sz w:val="24"/>
          <w:szCs w:val="24"/>
        </w:rPr>
        <w:t>, Flint</w:t>
      </w:r>
    </w:p>
    <w:p w14:paraId="4CD97375" w14:textId="345BC0F1" w:rsidR="009B7635" w:rsidRDefault="009B7635" w:rsidP="009B7635">
      <w:pPr>
        <w:spacing w:after="0"/>
        <w:ind w:left="720"/>
        <w:rPr>
          <w:rFonts w:ascii="Times New Roman" w:hAnsi="Times New Roman" w:cs="Times New Roman"/>
          <w:sz w:val="24"/>
          <w:szCs w:val="24"/>
        </w:rPr>
      </w:pPr>
      <w:proofErr w:type="spellStart"/>
      <w:r w:rsidRPr="009B7635">
        <w:rPr>
          <w:rFonts w:ascii="Times New Roman" w:hAnsi="Times New Roman" w:cs="Times New Roman"/>
          <w:b/>
          <w:bCs/>
          <w:sz w:val="24"/>
          <w:szCs w:val="24"/>
          <w:u w:val="single"/>
        </w:rPr>
        <w:t>Weseloh</w:t>
      </w:r>
      <w:proofErr w:type="spellEnd"/>
      <w:r w:rsidRPr="009B7635">
        <w:rPr>
          <w:rFonts w:ascii="Times New Roman" w:hAnsi="Times New Roman" w:cs="Times New Roman"/>
          <w:b/>
          <w:bCs/>
          <w:sz w:val="24"/>
          <w:szCs w:val="24"/>
          <w:u w:val="single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Galizio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Parks, R. </w:t>
      </w:r>
      <w:proofErr w:type="spellStart"/>
      <w:r>
        <w:rPr>
          <w:rFonts w:ascii="Times New Roman" w:hAnsi="Times New Roman" w:cs="Times New Roman"/>
          <w:sz w:val="24"/>
          <w:szCs w:val="24"/>
        </w:rPr>
        <w:t>Floquet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Carr</w:t>
      </w:r>
      <w:proofErr w:type="spellEnd"/>
      <w:r>
        <w:rPr>
          <w:rFonts w:ascii="Times New Roman" w:hAnsi="Times New Roman" w:cs="Times New Roman"/>
          <w:sz w:val="24"/>
          <w:szCs w:val="24"/>
        </w:rPr>
        <w:t>, Ward</w:t>
      </w:r>
    </w:p>
    <w:p w14:paraId="3F05B24C" w14:textId="37FAC2C1" w:rsidR="009B7635" w:rsidRDefault="009B7635" w:rsidP="009B7635">
      <w:pPr>
        <w:spacing w:after="0"/>
        <w:ind w:left="720"/>
        <w:rPr>
          <w:rFonts w:ascii="Times New Roman" w:hAnsi="Times New Roman" w:cs="Times New Roman"/>
          <w:sz w:val="24"/>
          <w:szCs w:val="24"/>
        </w:rPr>
      </w:pPr>
      <w:r w:rsidRPr="009B7635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Van </w:t>
      </w:r>
      <w:proofErr w:type="spellStart"/>
      <w:r w:rsidRPr="009B7635">
        <w:rPr>
          <w:rFonts w:ascii="Times New Roman" w:hAnsi="Times New Roman" w:cs="Times New Roman"/>
          <w:b/>
          <w:bCs/>
          <w:sz w:val="24"/>
          <w:szCs w:val="24"/>
          <w:u w:val="single"/>
        </w:rPr>
        <w:t>Zant</w:t>
      </w:r>
      <w:proofErr w:type="spellEnd"/>
      <w:r w:rsidRPr="009B7635">
        <w:rPr>
          <w:rFonts w:ascii="Times New Roman" w:hAnsi="Times New Roman" w:cs="Times New Roman"/>
          <w:b/>
          <w:bCs/>
          <w:sz w:val="24"/>
          <w:szCs w:val="24"/>
          <w:u w:val="single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S. Van </w:t>
      </w:r>
      <w:proofErr w:type="spellStart"/>
      <w:r>
        <w:rPr>
          <w:rFonts w:ascii="Times New Roman" w:hAnsi="Times New Roman" w:cs="Times New Roman"/>
          <w:sz w:val="24"/>
          <w:szCs w:val="24"/>
        </w:rPr>
        <w:t>Zant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Petersen, Finnerty, Villalpando, McFadden, Ferguson, </w:t>
      </w:r>
      <w:proofErr w:type="spellStart"/>
      <w:r>
        <w:rPr>
          <w:rFonts w:ascii="Times New Roman" w:hAnsi="Times New Roman" w:cs="Times New Roman"/>
          <w:sz w:val="24"/>
          <w:szCs w:val="24"/>
        </w:rPr>
        <w:t>Mayabb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Zigrang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Calderon, </w:t>
      </w:r>
      <w:proofErr w:type="spellStart"/>
      <w:r>
        <w:rPr>
          <w:rFonts w:ascii="Times New Roman" w:hAnsi="Times New Roman" w:cs="Times New Roman"/>
          <w:sz w:val="24"/>
          <w:szCs w:val="24"/>
        </w:rPr>
        <w:t>Haddox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P. </w:t>
      </w:r>
      <w:proofErr w:type="spellStart"/>
      <w:r>
        <w:rPr>
          <w:rFonts w:ascii="Times New Roman" w:hAnsi="Times New Roman" w:cs="Times New Roman"/>
          <w:sz w:val="24"/>
          <w:szCs w:val="24"/>
        </w:rPr>
        <w:t>McDOnald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D </w:t>
      </w:r>
      <w:proofErr w:type="spellStart"/>
      <w:r>
        <w:rPr>
          <w:rFonts w:ascii="Times New Roman" w:hAnsi="Times New Roman" w:cs="Times New Roman"/>
          <w:sz w:val="24"/>
          <w:szCs w:val="24"/>
        </w:rPr>
        <w:t>Sibbet</w:t>
      </w:r>
      <w:proofErr w:type="spellEnd"/>
      <w:r>
        <w:rPr>
          <w:rFonts w:ascii="Times New Roman" w:hAnsi="Times New Roman" w:cs="Times New Roman"/>
          <w:sz w:val="24"/>
          <w:szCs w:val="24"/>
        </w:rPr>
        <w:t>, D. Robinson</w:t>
      </w:r>
    </w:p>
    <w:p w14:paraId="6C15D863" w14:textId="67361E23" w:rsidR="009B7635" w:rsidRDefault="009B7635" w:rsidP="009B7635">
      <w:pPr>
        <w:spacing w:after="0"/>
        <w:ind w:left="720"/>
        <w:rPr>
          <w:rFonts w:ascii="Times New Roman" w:hAnsi="Times New Roman" w:cs="Times New Roman"/>
          <w:sz w:val="24"/>
          <w:szCs w:val="24"/>
        </w:rPr>
      </w:pPr>
      <w:r w:rsidRPr="009B7635">
        <w:rPr>
          <w:rFonts w:ascii="Times New Roman" w:hAnsi="Times New Roman" w:cs="Times New Roman"/>
          <w:b/>
          <w:bCs/>
          <w:sz w:val="24"/>
          <w:szCs w:val="24"/>
          <w:u w:val="single"/>
        </w:rPr>
        <w:t>Inskeep: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Segobia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Pumphrey, Simmons, B. Johnson, Miles, </w:t>
      </w:r>
      <w:proofErr w:type="spellStart"/>
      <w:r>
        <w:rPr>
          <w:rFonts w:ascii="Times New Roman" w:hAnsi="Times New Roman" w:cs="Times New Roman"/>
          <w:sz w:val="24"/>
          <w:szCs w:val="24"/>
        </w:rPr>
        <w:t>Mannen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Bjornstad</w:t>
      </w:r>
      <w:proofErr w:type="spellEnd"/>
      <w:r>
        <w:rPr>
          <w:rFonts w:ascii="Times New Roman" w:hAnsi="Times New Roman" w:cs="Times New Roman"/>
          <w:sz w:val="24"/>
          <w:szCs w:val="24"/>
        </w:rPr>
        <w:t>, Julian, Weiss</w:t>
      </w:r>
    </w:p>
    <w:p w14:paraId="15D37822" w14:textId="6CB46EFD" w:rsidR="009B7635" w:rsidRDefault="009B7635" w:rsidP="009B7635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6112DA6B" w14:textId="4279F054" w:rsidR="009B7635" w:rsidRPr="009B7635" w:rsidRDefault="009B7635" w:rsidP="009B7635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9B7635">
        <w:rPr>
          <w:rFonts w:ascii="Times New Roman" w:hAnsi="Times New Roman" w:cs="Times New Roman"/>
          <w:b/>
          <w:bCs/>
          <w:sz w:val="24"/>
          <w:szCs w:val="24"/>
        </w:rPr>
        <w:t>The following room assignment change has been made:</w:t>
      </w:r>
    </w:p>
    <w:p w14:paraId="5B058EAC" w14:textId="41C1A8B6" w:rsidR="009B7635" w:rsidRDefault="009B7635" w:rsidP="009B7635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Nick Norris from Freeman (250) to Van </w:t>
      </w:r>
      <w:proofErr w:type="spellStart"/>
      <w:r>
        <w:rPr>
          <w:rFonts w:ascii="Times New Roman" w:hAnsi="Times New Roman" w:cs="Times New Roman"/>
          <w:sz w:val="24"/>
          <w:szCs w:val="24"/>
        </w:rPr>
        <w:t>Zant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(252)</w:t>
      </w:r>
    </w:p>
    <w:p w14:paraId="3D72342C" w14:textId="61483E98" w:rsidR="009B7635" w:rsidRDefault="009B7635" w:rsidP="009B7635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2B96396B" w14:textId="4D79F3C5" w:rsidR="009B7635" w:rsidRDefault="009B7635" w:rsidP="009B7635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 Adjourn 8:00 – Additional study session at home as you watch Survivor!</w:t>
      </w:r>
    </w:p>
    <w:sectPr w:rsidR="009B763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revisionView w:comments="0" w:insDel="0" w:formatting="0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2F73"/>
    <w:rsid w:val="00452F73"/>
    <w:rsid w:val="009B76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E845BB"/>
  <w15:chartTrackingRefBased/>
  <w15:docId w15:val="{845679C4-CC3C-43EA-9392-923E06A055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52F7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246</Words>
  <Characters>1405</Characters>
  <Application>Microsoft Office Word</Application>
  <DocSecurity>0</DocSecurity>
  <Lines>11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2" baseType="lpstr">
      <vt:lpstr/>
      <vt:lpstr>A Federal Non Profit Tax Exempt Corporation – www.sdcfoa.org</vt:lpstr>
    </vt:vector>
  </TitlesOfParts>
  <Company/>
  <LinksUpToDate>false</LinksUpToDate>
  <CharactersWithSpaces>1648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Jann Garza</dc:creator>
  <cp:keywords/>
  <dc:description/>
  <cp:lastModifiedBy>Jann Garza</cp:lastModifiedBy>
  <cp:revision>1</cp:revision>
  <dcterms:created xsi:type="dcterms:W3CDTF">2021-04-11T14:37:00Z</dcterms:created>
  <dcterms:modified xsi:type="dcterms:W3CDTF">2021-04-11T14:54:00Z</dcterms:modified>
</cp:coreProperties>
</file>