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64D0" w14:textId="6036F32D" w:rsidR="00E311A5" w:rsidRPr="00E311A5" w:rsidRDefault="00E311A5" w:rsidP="00E311A5">
      <w:pPr>
        <w:widowControl w:val="0"/>
        <w:jc w:val="center"/>
        <w:rPr>
          <w:rFonts w:ascii="Times New Roman" w:eastAsia="Times New Roman" w:hAnsi="Times New Roman" w:cs="Times New Roman"/>
          <w:i/>
          <w:snapToGrid w:val="0"/>
          <w:kern w:val="0"/>
          <w:sz w:val="36"/>
          <w:szCs w:val="20"/>
          <w14:ligatures w14:val="none"/>
        </w:rPr>
      </w:pPr>
      <w:r w:rsidRPr="00E311A5">
        <w:rPr>
          <w:rFonts w:ascii="Times New Roman" w:eastAsia="Times New Roman" w:hAnsi="Times New Roman" w:cs="Times New Roman"/>
          <w:b/>
          <w:snapToGrid w:val="0"/>
          <w:kern w:val="0"/>
          <w:sz w:val="36"/>
          <w:szCs w:val="20"/>
          <w14:ligatures w14:val="none"/>
        </w:rPr>
        <w:t xml:space="preserve">SAN DIEGO COUNTY FOOTBALL </w:t>
      </w:r>
      <w:proofErr w:type="gramStart"/>
      <w:r w:rsidRPr="00E311A5">
        <w:rPr>
          <w:rFonts w:ascii="Times New Roman" w:eastAsia="Times New Roman" w:hAnsi="Times New Roman" w:cs="Times New Roman"/>
          <w:b/>
          <w:snapToGrid w:val="0"/>
          <w:kern w:val="0"/>
          <w:sz w:val="36"/>
          <w:szCs w:val="20"/>
          <w14:ligatures w14:val="none"/>
        </w:rPr>
        <w:t>OFFICIALS</w:t>
      </w:r>
      <w:proofErr w:type="gramEnd"/>
      <w:r w:rsidRPr="00E311A5">
        <w:rPr>
          <w:rFonts w:ascii="Times New Roman" w:eastAsia="Times New Roman" w:hAnsi="Times New Roman" w:cs="Times New Roman"/>
          <w:b/>
          <w:snapToGrid w:val="0"/>
          <w:kern w:val="0"/>
          <w:sz w:val="36"/>
          <w:szCs w:val="20"/>
          <w14:ligatures w14:val="none"/>
        </w:rPr>
        <w:t xml:space="preserve"> ASSOCIATION</w:t>
      </w:r>
    </w:p>
    <w:p w14:paraId="6001FDC6" w14:textId="3F532818" w:rsidR="00E311A5" w:rsidRPr="00E311A5" w:rsidRDefault="00E311A5" w:rsidP="00E311A5">
      <w:pPr>
        <w:widowControl w:val="0"/>
        <w:jc w:val="center"/>
        <w:rPr>
          <w:rFonts w:ascii="Times New Roman" w:eastAsia="Times New Roman" w:hAnsi="Times New Roman" w:cs="Times New Roman"/>
          <w:b/>
          <w:snapToGrid w:val="0"/>
          <w:kern w:val="0"/>
          <w:sz w:val="52"/>
          <w:szCs w:val="20"/>
          <w14:ligatures w14:val="none"/>
        </w:rPr>
      </w:pPr>
      <w:r w:rsidRPr="00E311A5">
        <w:rPr>
          <w:rFonts w:ascii="Times New Roman" w:eastAsia="Times New Roman" w:hAnsi="Times New Roman" w:cs="Times New Roman"/>
          <w:b/>
          <w:snapToGrid w:val="0"/>
          <w:kern w:val="0"/>
          <w:sz w:val="52"/>
          <w:szCs w:val="20"/>
          <w14:ligatures w14:val="none"/>
        </w:rPr>
        <w:t xml:space="preserve">THE WEEKLY </w:t>
      </w:r>
      <w:smartTag w:uri="urn:schemas-microsoft-com:office:smarttags" w:element="stockticker">
        <w:r w:rsidRPr="00E311A5">
          <w:rPr>
            <w:rFonts w:ascii="Times New Roman" w:eastAsia="Times New Roman" w:hAnsi="Times New Roman" w:cs="Times New Roman"/>
            <w:b/>
            <w:snapToGrid w:val="0"/>
            <w:kern w:val="0"/>
            <w:sz w:val="52"/>
            <w:szCs w:val="20"/>
            <w14:ligatures w14:val="none"/>
          </w:rPr>
          <w:t>BULL</w:t>
        </w:r>
      </w:smartTag>
      <w:r w:rsidRPr="00E311A5">
        <w:rPr>
          <w:rFonts w:ascii="Times New Roman" w:eastAsia="Times New Roman" w:hAnsi="Times New Roman" w:cs="Times New Roman"/>
          <w:b/>
          <w:snapToGrid w:val="0"/>
          <w:kern w:val="0"/>
          <w:sz w:val="52"/>
          <w:szCs w:val="20"/>
          <w14:ligatures w14:val="none"/>
        </w:rPr>
        <w:t xml:space="preserve"> - JULY </w:t>
      </w:r>
      <w:r w:rsidR="0012334B">
        <w:rPr>
          <w:rFonts w:ascii="Times New Roman" w:eastAsia="Times New Roman" w:hAnsi="Times New Roman" w:cs="Times New Roman"/>
          <w:b/>
          <w:snapToGrid w:val="0"/>
          <w:kern w:val="0"/>
          <w:sz w:val="52"/>
          <w:szCs w:val="20"/>
          <w14:ligatures w14:val="none"/>
        </w:rPr>
        <w:t>9</w:t>
      </w:r>
      <w:r w:rsidRPr="00E311A5">
        <w:rPr>
          <w:rFonts w:ascii="Times New Roman" w:eastAsia="Times New Roman" w:hAnsi="Times New Roman" w:cs="Times New Roman"/>
          <w:b/>
          <w:snapToGrid w:val="0"/>
          <w:kern w:val="0"/>
          <w:sz w:val="52"/>
          <w:szCs w:val="20"/>
          <w14:ligatures w14:val="none"/>
        </w:rPr>
        <w:t>, 20</w:t>
      </w:r>
      <w:r w:rsidR="006C3CCA">
        <w:rPr>
          <w:rFonts w:ascii="Times New Roman" w:eastAsia="Times New Roman" w:hAnsi="Times New Roman" w:cs="Times New Roman"/>
          <w:b/>
          <w:snapToGrid w:val="0"/>
          <w:kern w:val="0"/>
          <w:sz w:val="52"/>
          <w:szCs w:val="20"/>
          <w14:ligatures w14:val="none"/>
        </w:rPr>
        <w:t>2</w:t>
      </w:r>
      <w:r w:rsidR="0012334B">
        <w:rPr>
          <w:rFonts w:ascii="Times New Roman" w:eastAsia="Times New Roman" w:hAnsi="Times New Roman" w:cs="Times New Roman"/>
          <w:b/>
          <w:snapToGrid w:val="0"/>
          <w:kern w:val="0"/>
          <w:sz w:val="52"/>
          <w:szCs w:val="20"/>
          <w14:ligatures w14:val="none"/>
        </w:rPr>
        <w:t>5</w:t>
      </w:r>
    </w:p>
    <w:p w14:paraId="47718D57" w14:textId="77777777" w:rsidR="00E311A5" w:rsidRPr="00E311A5" w:rsidRDefault="00E311A5" w:rsidP="00E311A5">
      <w:pPr>
        <w:widowControl w:val="0"/>
        <w:rPr>
          <w:rFonts w:ascii="Times New Roman" w:eastAsia="Times New Roman" w:hAnsi="Times New Roman" w:cs="Times New Roman"/>
          <w:snapToGrid w:val="0"/>
          <w:kern w:val="0"/>
          <w:sz w:val="24"/>
          <w:szCs w:val="24"/>
          <w:u w:val="single"/>
          <w14:ligatures w14:val="none"/>
        </w:rPr>
      </w:pPr>
    </w:p>
    <w:p w14:paraId="6A481879" w14:textId="77777777" w:rsidR="00E311A5" w:rsidRPr="00E311A5" w:rsidRDefault="00E311A5" w:rsidP="00E311A5">
      <w:pPr>
        <w:widowControl w:val="0"/>
        <w:ind w:left="360"/>
        <w:rPr>
          <w:rFonts w:ascii="Times New Roman" w:eastAsia="Times New Roman" w:hAnsi="Times New Roman" w:cs="Times New Roman"/>
          <w:b/>
          <w:bCs/>
          <w:snapToGrid w:val="0"/>
          <w:kern w:val="0"/>
          <w:sz w:val="24"/>
          <w:szCs w:val="24"/>
          <w:u w:val="single"/>
          <w14:ligatures w14:val="none"/>
        </w:rPr>
      </w:pPr>
      <w:r w:rsidRPr="00E311A5">
        <w:rPr>
          <w:rFonts w:ascii="Times New Roman" w:eastAsia="Times New Roman" w:hAnsi="Times New Roman" w:cs="Times New Roman"/>
          <w:b/>
          <w:bCs/>
          <w:snapToGrid w:val="0"/>
          <w:kern w:val="0"/>
          <w:sz w:val="24"/>
          <w:szCs w:val="24"/>
          <w:u w:val="single"/>
          <w14:ligatures w14:val="none"/>
        </w:rPr>
        <w:t>Tonight’s Agenda</w:t>
      </w:r>
    </w:p>
    <w:p w14:paraId="6ADFB9F0" w14:textId="77777777" w:rsidR="00E311A5" w:rsidRPr="00E311A5" w:rsidRDefault="00E311A5" w:rsidP="00E311A5">
      <w:pPr>
        <w:widowControl w:val="0"/>
        <w:numPr>
          <w:ilvl w:val="0"/>
          <w:numId w:val="8"/>
        </w:numPr>
        <w:rPr>
          <w:rFonts w:ascii="Times New Roman" w:eastAsia="Times New Roman" w:hAnsi="Times New Roman" w:cs="Times New Roman"/>
          <w:snapToGrid w:val="0"/>
          <w:kern w:val="0"/>
          <w:sz w:val="24"/>
          <w:szCs w:val="24"/>
          <w14:ligatures w14:val="none"/>
        </w:rPr>
      </w:pPr>
      <w:proofErr w:type="gramStart"/>
      <w:r w:rsidRPr="00E311A5">
        <w:rPr>
          <w:rFonts w:ascii="Times New Roman" w:eastAsia="Times New Roman" w:hAnsi="Times New Roman" w:cs="Times New Roman"/>
          <w:snapToGrid w:val="0"/>
          <w:kern w:val="0"/>
          <w:sz w:val="24"/>
          <w:szCs w:val="24"/>
          <w14:ligatures w14:val="none"/>
        </w:rPr>
        <w:t>Introductions</w:t>
      </w:r>
      <w:proofErr w:type="gramEnd"/>
      <w:r w:rsidRPr="00E311A5">
        <w:rPr>
          <w:rFonts w:ascii="Times New Roman" w:eastAsia="Times New Roman" w:hAnsi="Times New Roman" w:cs="Times New Roman"/>
          <w:snapToGrid w:val="0"/>
          <w:kern w:val="0"/>
          <w:sz w:val="24"/>
          <w:szCs w:val="24"/>
          <w14:ligatures w14:val="none"/>
        </w:rPr>
        <w:t>: Special Guests, Board Members, Crew Chiefs, Recruiting Committee, New 1</w:t>
      </w:r>
      <w:r w:rsidRPr="00E311A5">
        <w:rPr>
          <w:rFonts w:ascii="Times New Roman" w:eastAsia="Times New Roman" w:hAnsi="Times New Roman" w:cs="Times New Roman"/>
          <w:snapToGrid w:val="0"/>
          <w:kern w:val="0"/>
          <w:sz w:val="24"/>
          <w:szCs w:val="24"/>
          <w:vertAlign w:val="superscript"/>
          <w14:ligatures w14:val="none"/>
        </w:rPr>
        <w:t>st</w:t>
      </w:r>
      <w:r w:rsidRPr="00E311A5">
        <w:rPr>
          <w:rFonts w:ascii="Times New Roman" w:eastAsia="Times New Roman" w:hAnsi="Times New Roman" w:cs="Times New Roman"/>
          <w:snapToGrid w:val="0"/>
          <w:kern w:val="0"/>
          <w:sz w:val="24"/>
          <w:szCs w:val="24"/>
          <w14:ligatures w14:val="none"/>
        </w:rPr>
        <w:t xml:space="preserve"> Year Members</w:t>
      </w:r>
    </w:p>
    <w:p w14:paraId="23ED202E" w14:textId="77777777" w:rsidR="00E311A5" w:rsidRPr="00E311A5" w:rsidRDefault="00E311A5" w:rsidP="00E311A5">
      <w:pPr>
        <w:widowControl w:val="0"/>
        <w:numPr>
          <w:ilvl w:val="0"/>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Message from the President</w:t>
      </w:r>
    </w:p>
    <w:p w14:paraId="0098CF37" w14:textId="77777777" w:rsidR="00E311A5" w:rsidRPr="00E311A5" w:rsidRDefault="00E311A5" w:rsidP="00E311A5">
      <w:pPr>
        <w:widowControl w:val="0"/>
        <w:numPr>
          <w:ilvl w:val="0"/>
          <w:numId w:val="8"/>
        </w:numPr>
        <w:rPr>
          <w:rFonts w:ascii="Times New Roman" w:eastAsia="Times New Roman" w:hAnsi="Times New Roman" w:cs="Times New Roman"/>
          <w:b/>
          <w:snapToGrid w:val="0"/>
          <w:kern w:val="0"/>
          <w:sz w:val="24"/>
          <w:szCs w:val="24"/>
          <w14:ligatures w14:val="none"/>
        </w:rPr>
      </w:pPr>
      <w:r w:rsidRPr="00E311A5">
        <w:rPr>
          <w:rFonts w:ascii="Times New Roman" w:eastAsia="Times New Roman" w:hAnsi="Times New Roman" w:cs="Times New Roman"/>
          <w:bCs/>
          <w:snapToGrid w:val="0"/>
          <w:kern w:val="0"/>
          <w:sz w:val="24"/>
          <w:szCs w:val="24"/>
          <w14:ligatures w14:val="none"/>
        </w:rPr>
        <w:t>Awarding of patches to new regulars</w:t>
      </w:r>
    </w:p>
    <w:p w14:paraId="01522882" w14:textId="77777777" w:rsidR="00E311A5" w:rsidRPr="00E311A5" w:rsidRDefault="00E311A5" w:rsidP="00E311A5">
      <w:pPr>
        <w:widowControl w:val="0"/>
        <w:numPr>
          <w:ilvl w:val="0"/>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Announcements:</w:t>
      </w:r>
    </w:p>
    <w:p w14:paraId="2D36AC18" w14:textId="22A4DE52" w:rsidR="008F3C09" w:rsidRPr="00E311A5" w:rsidRDefault="008F3C09" w:rsidP="008F3C09">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Assignment Secretaries</w:t>
      </w:r>
      <w:r w:rsidR="001402BF">
        <w:rPr>
          <w:rFonts w:ascii="Times New Roman" w:eastAsia="Times New Roman" w:hAnsi="Times New Roman" w:cs="Times New Roman"/>
          <w:snapToGrid w:val="0"/>
          <w:kern w:val="0"/>
          <w:sz w:val="24"/>
          <w:szCs w:val="24"/>
          <w14:ligatures w14:val="none"/>
        </w:rPr>
        <w:t xml:space="preserve"> – </w:t>
      </w:r>
      <w:r w:rsidR="00B935BF">
        <w:rPr>
          <w:rFonts w:ascii="Times New Roman" w:eastAsia="Times New Roman" w:hAnsi="Times New Roman" w:cs="Times New Roman"/>
          <w:snapToGrid w:val="0"/>
          <w:kern w:val="0"/>
          <w:sz w:val="24"/>
          <w:szCs w:val="24"/>
          <w14:ligatures w14:val="none"/>
        </w:rPr>
        <w:t>Year 1, Year 2 &amp; Transfers</w:t>
      </w:r>
      <w:r w:rsidR="005C6827">
        <w:rPr>
          <w:rFonts w:ascii="Times New Roman" w:eastAsia="Times New Roman" w:hAnsi="Times New Roman" w:cs="Times New Roman"/>
          <w:snapToGrid w:val="0"/>
          <w:kern w:val="0"/>
          <w:sz w:val="24"/>
          <w:szCs w:val="24"/>
          <w14:ligatures w14:val="none"/>
        </w:rPr>
        <w:t xml:space="preserve"> </w:t>
      </w:r>
      <w:r w:rsidR="00FD4D82">
        <w:rPr>
          <w:rFonts w:ascii="Times New Roman" w:eastAsia="Times New Roman" w:hAnsi="Times New Roman" w:cs="Times New Roman"/>
          <w:snapToGrid w:val="0"/>
          <w:kern w:val="0"/>
          <w:sz w:val="24"/>
          <w:szCs w:val="24"/>
          <w14:ligatures w14:val="none"/>
        </w:rPr>
        <w:t>dismissed to your classrooms</w:t>
      </w:r>
    </w:p>
    <w:p w14:paraId="47E8A731" w14:textId="77777777" w:rsidR="00E311A5" w:rsidRPr="00E311A5"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Executive Secretary</w:t>
      </w:r>
    </w:p>
    <w:p w14:paraId="45846A05" w14:textId="77777777" w:rsidR="00E311A5" w:rsidRPr="00E311A5"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Treasurer</w:t>
      </w:r>
    </w:p>
    <w:p w14:paraId="03E40901" w14:textId="77777777" w:rsidR="00E311A5" w:rsidRPr="00E311A5"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Banquet Chair</w:t>
      </w:r>
    </w:p>
    <w:p w14:paraId="495F85DF" w14:textId="77777777" w:rsidR="008F3C09" w:rsidRDefault="00E311A5" w:rsidP="00E311A5">
      <w:pPr>
        <w:widowControl w:val="0"/>
        <w:numPr>
          <w:ilvl w:val="1"/>
          <w:numId w:val="8"/>
        </w:numPr>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snapToGrid w:val="0"/>
          <w:kern w:val="0"/>
          <w:sz w:val="24"/>
          <w:szCs w:val="24"/>
          <w14:ligatures w14:val="none"/>
        </w:rPr>
        <w:t>Instructional Chair</w:t>
      </w:r>
    </w:p>
    <w:p w14:paraId="523185D4" w14:textId="77777777" w:rsidR="00E423DF" w:rsidRPr="00615C4E" w:rsidRDefault="00E423DF" w:rsidP="00E423DF">
      <w:pPr>
        <w:pStyle w:val="ListParagraph"/>
        <w:widowControl w:val="0"/>
        <w:numPr>
          <w:ilvl w:val="2"/>
          <w:numId w:val="8"/>
        </w:numPr>
        <w:rPr>
          <w:rFonts w:ascii="Times New Roman" w:eastAsia="Times New Roman" w:hAnsi="Times New Roman" w:cs="Times New Roman"/>
          <w:snapToGrid w:val="0"/>
          <w:kern w:val="0"/>
          <w:sz w:val="24"/>
          <w:szCs w:val="24"/>
          <w14:ligatures w14:val="none"/>
        </w:rPr>
      </w:pPr>
      <w:r w:rsidRPr="00615C4E">
        <w:rPr>
          <w:rFonts w:ascii="Times New Roman" w:eastAsia="Times New Roman" w:hAnsi="Times New Roman" w:cs="Times New Roman"/>
          <w:snapToGrid w:val="0"/>
          <w:kern w:val="0"/>
          <w:sz w:val="24"/>
          <w:szCs w:val="24"/>
          <w14:ligatures w14:val="none"/>
        </w:rPr>
        <w:t>Special Recognition Coach Rick Jackon and Coach Ron Hamamoto</w:t>
      </w:r>
    </w:p>
    <w:p w14:paraId="5E3A0DE7" w14:textId="3EED5365" w:rsidR="00E311A5" w:rsidRDefault="00A05E34" w:rsidP="008F3C09">
      <w:pPr>
        <w:widowControl w:val="0"/>
        <w:numPr>
          <w:ilvl w:val="2"/>
          <w:numId w:val="8"/>
        </w:numPr>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Presentation by David Middleton (Mid-American Conference</w:t>
      </w:r>
      <w:r w:rsidR="00E8545D">
        <w:rPr>
          <w:rFonts w:ascii="Times New Roman" w:eastAsia="Times New Roman" w:hAnsi="Times New Roman" w:cs="Times New Roman"/>
          <w:snapToGrid w:val="0"/>
          <w:kern w:val="0"/>
          <w:sz w:val="24"/>
          <w:szCs w:val="24"/>
          <w14:ligatures w14:val="none"/>
        </w:rPr>
        <w:t>)</w:t>
      </w:r>
    </w:p>
    <w:p w14:paraId="74344D01" w14:textId="6B4F4ED7" w:rsidR="00E311A5" w:rsidRPr="00887A9C" w:rsidRDefault="00433C44" w:rsidP="00E311A5">
      <w:pPr>
        <w:widowControl w:val="0"/>
        <w:numPr>
          <w:ilvl w:val="0"/>
          <w:numId w:val="8"/>
        </w:numPr>
        <w:rPr>
          <w:rFonts w:ascii="Times New Roman" w:eastAsia="Times New Roman" w:hAnsi="Times New Roman" w:cs="Times New Roman"/>
          <w:b/>
          <w:snapToGrid w:val="0"/>
          <w:kern w:val="0"/>
          <w:sz w:val="24"/>
          <w:szCs w:val="24"/>
          <w14:ligatures w14:val="none"/>
        </w:rPr>
      </w:pPr>
      <w:r>
        <w:rPr>
          <w:rFonts w:ascii="Times New Roman" w:eastAsia="Times New Roman" w:hAnsi="Times New Roman" w:cs="Times New Roman"/>
          <w:bCs/>
          <w:snapToGrid w:val="0"/>
          <w:kern w:val="0"/>
          <w:sz w:val="24"/>
          <w:szCs w:val="24"/>
          <w14:ligatures w14:val="none"/>
        </w:rPr>
        <w:t xml:space="preserve">Certified Officials Check in With Your Instructors for </w:t>
      </w:r>
      <w:r w:rsidR="00887A9C">
        <w:rPr>
          <w:rFonts w:ascii="Times New Roman" w:eastAsia="Times New Roman" w:hAnsi="Times New Roman" w:cs="Times New Roman"/>
          <w:bCs/>
          <w:snapToGrid w:val="0"/>
          <w:kern w:val="0"/>
          <w:sz w:val="24"/>
          <w:szCs w:val="24"/>
          <w14:ligatures w14:val="none"/>
        </w:rPr>
        <w:t>Attendance</w:t>
      </w:r>
    </w:p>
    <w:p w14:paraId="157B0365" w14:textId="3F3B0BEC" w:rsidR="00E311A5" w:rsidRPr="00FA2364" w:rsidRDefault="00E311A5" w:rsidP="00A733E9">
      <w:pPr>
        <w:widowControl w:val="0"/>
        <w:numPr>
          <w:ilvl w:val="2"/>
          <w:numId w:val="8"/>
        </w:numPr>
        <w:rPr>
          <w:rFonts w:ascii="Times New Roman" w:eastAsia="Times New Roman" w:hAnsi="Times New Roman" w:cs="Times New Roman"/>
          <w:bCs/>
          <w:snapToGrid w:val="0"/>
          <w:kern w:val="0"/>
          <w:sz w:val="24"/>
          <w:szCs w:val="24"/>
          <w14:ligatures w14:val="none"/>
        </w:rPr>
      </w:pPr>
      <w:r w:rsidRPr="00E311A5">
        <w:rPr>
          <w:rFonts w:ascii="Times New Roman" w:eastAsia="Times New Roman" w:hAnsi="Times New Roman" w:cs="Times New Roman"/>
          <w:bCs/>
          <w:snapToGrid w:val="0"/>
          <w:kern w:val="0"/>
          <w:sz w:val="24"/>
          <w:szCs w:val="24"/>
          <w14:ligatures w14:val="none"/>
        </w:rPr>
        <w:t>Packet Contents</w:t>
      </w:r>
      <w:r w:rsidR="00A733E9">
        <w:rPr>
          <w:rFonts w:ascii="Times New Roman" w:eastAsia="Times New Roman" w:hAnsi="Times New Roman" w:cs="Times New Roman"/>
          <w:bCs/>
          <w:snapToGrid w:val="0"/>
          <w:kern w:val="0"/>
          <w:sz w:val="24"/>
          <w:szCs w:val="24"/>
          <w14:ligatures w14:val="none"/>
        </w:rPr>
        <w:t xml:space="preserve">: Instructional </w:t>
      </w:r>
      <w:r w:rsidR="00281794">
        <w:rPr>
          <w:rFonts w:ascii="Times New Roman" w:eastAsia="Times New Roman" w:hAnsi="Times New Roman" w:cs="Times New Roman"/>
          <w:bCs/>
          <w:snapToGrid w:val="0"/>
          <w:kern w:val="0"/>
          <w:sz w:val="24"/>
          <w:szCs w:val="24"/>
          <w14:ligatures w14:val="none"/>
        </w:rPr>
        <w:t xml:space="preserve">Materials, 2 </w:t>
      </w:r>
      <w:r w:rsidRPr="00FA2364">
        <w:rPr>
          <w:rFonts w:ascii="Times New Roman" w:eastAsia="Times New Roman" w:hAnsi="Times New Roman" w:cs="Times New Roman"/>
          <w:bCs/>
          <w:snapToGrid w:val="0"/>
          <w:kern w:val="0"/>
          <w:sz w:val="24"/>
          <w:szCs w:val="24"/>
          <w14:ligatures w14:val="none"/>
        </w:rPr>
        <w:t>Rule</w:t>
      </w:r>
      <w:r w:rsidR="00281794">
        <w:rPr>
          <w:rFonts w:ascii="Times New Roman" w:eastAsia="Times New Roman" w:hAnsi="Times New Roman" w:cs="Times New Roman"/>
          <w:bCs/>
          <w:snapToGrid w:val="0"/>
          <w:kern w:val="0"/>
          <w:sz w:val="24"/>
          <w:szCs w:val="24"/>
          <w14:ligatures w14:val="none"/>
        </w:rPr>
        <w:t xml:space="preserve"> Books, Case Book, Mechanics Manual</w:t>
      </w:r>
    </w:p>
    <w:p w14:paraId="2B3E000D" w14:textId="77777777" w:rsidR="00E311A5" w:rsidRPr="00E311A5" w:rsidRDefault="00E311A5" w:rsidP="00E311A5">
      <w:pPr>
        <w:widowControl w:val="0"/>
        <w:rPr>
          <w:rFonts w:ascii="Times New Roman" w:eastAsia="Times New Roman" w:hAnsi="Times New Roman" w:cs="Times New Roman"/>
          <w:bCs/>
          <w:snapToGrid w:val="0"/>
          <w:kern w:val="0"/>
          <w:sz w:val="24"/>
          <w:szCs w:val="24"/>
          <w14:ligatures w14:val="none"/>
        </w:rPr>
      </w:pPr>
    </w:p>
    <w:p w14:paraId="04E3C102" w14:textId="1E1A8532" w:rsidR="006C3CCA" w:rsidRPr="006C3CCA" w:rsidRDefault="00E311A5" w:rsidP="006C3CCA">
      <w:pPr>
        <w:widowControl w:val="0"/>
        <w:ind w:left="360"/>
        <w:rPr>
          <w:rFonts w:ascii="Times New Roman" w:eastAsia="Times New Roman" w:hAnsi="Times New Roman" w:cs="Times New Roman"/>
          <w:snapToGrid w:val="0"/>
          <w:kern w:val="0"/>
          <w:sz w:val="24"/>
          <w:szCs w:val="24"/>
          <w14:ligatures w14:val="none"/>
        </w:rPr>
      </w:pPr>
      <w:r w:rsidRPr="00E311A5">
        <w:rPr>
          <w:rFonts w:ascii="Times New Roman" w:eastAsia="Times New Roman" w:hAnsi="Times New Roman" w:cs="Times New Roman"/>
          <w:b/>
          <w:snapToGrid w:val="0"/>
          <w:kern w:val="0"/>
          <w:sz w:val="24"/>
          <w:szCs w:val="24"/>
          <w:u w:val="single"/>
          <w14:ligatures w14:val="none"/>
        </w:rPr>
        <w:t>Attendance Requirements (20</w:t>
      </w:r>
      <w:r w:rsidR="006C3CCA">
        <w:rPr>
          <w:rFonts w:ascii="Times New Roman" w:eastAsia="Times New Roman" w:hAnsi="Times New Roman" w:cs="Times New Roman"/>
          <w:b/>
          <w:snapToGrid w:val="0"/>
          <w:kern w:val="0"/>
          <w:sz w:val="24"/>
          <w:szCs w:val="24"/>
          <w:u w:val="single"/>
          <w14:ligatures w14:val="none"/>
        </w:rPr>
        <w:t>2</w:t>
      </w:r>
      <w:r w:rsidR="00346EA2">
        <w:rPr>
          <w:rFonts w:ascii="Times New Roman" w:eastAsia="Times New Roman" w:hAnsi="Times New Roman" w:cs="Times New Roman"/>
          <w:b/>
          <w:snapToGrid w:val="0"/>
          <w:kern w:val="0"/>
          <w:sz w:val="24"/>
          <w:szCs w:val="24"/>
          <w:u w:val="single"/>
          <w14:ligatures w14:val="none"/>
        </w:rPr>
        <w:t>5</w:t>
      </w:r>
      <w:r w:rsidRPr="00E311A5">
        <w:rPr>
          <w:rFonts w:ascii="Times New Roman" w:eastAsia="Times New Roman" w:hAnsi="Times New Roman" w:cs="Times New Roman"/>
          <w:b/>
          <w:snapToGrid w:val="0"/>
          <w:kern w:val="0"/>
          <w:sz w:val="24"/>
          <w:szCs w:val="24"/>
          <w:u w:val="single"/>
          <w14:ligatures w14:val="none"/>
        </w:rPr>
        <w:t>)</w:t>
      </w:r>
      <w:r w:rsidRPr="00E311A5">
        <w:rPr>
          <w:rFonts w:ascii="Times New Roman" w:eastAsia="Times New Roman" w:hAnsi="Times New Roman" w:cs="Times New Roman"/>
          <w:snapToGrid w:val="0"/>
          <w:kern w:val="0"/>
          <w:sz w:val="24"/>
          <w:szCs w:val="24"/>
          <w14:ligatures w14:val="none"/>
        </w:rPr>
        <w:t xml:space="preserve"> –</w:t>
      </w:r>
      <w:r w:rsidR="006C3CCA" w:rsidRPr="006C3CCA">
        <w:rPr>
          <w:rFonts w:ascii="Times New Roman" w:eastAsia="Times New Roman" w:hAnsi="Times New Roman" w:cs="Times New Roman"/>
          <w:snapToGrid w:val="0"/>
          <w:kern w:val="0"/>
          <w:sz w:val="24"/>
          <w:szCs w:val="24"/>
          <w14:ligatures w14:val="none"/>
        </w:rPr>
        <w:t xml:space="preserve"> In order to be eligible for the </w:t>
      </w:r>
      <w:r w:rsidR="006C3CCA" w:rsidRPr="006C3CCA">
        <w:rPr>
          <w:rFonts w:ascii="Times New Roman" w:eastAsia="Times New Roman" w:hAnsi="Times New Roman" w:cs="Times New Roman"/>
          <w:b/>
          <w:snapToGrid w:val="0"/>
          <w:kern w:val="0"/>
          <w:sz w:val="24"/>
          <w:szCs w:val="24"/>
          <w14:ligatures w14:val="none"/>
        </w:rPr>
        <w:t>202</w:t>
      </w:r>
      <w:r w:rsidR="00346EA2">
        <w:rPr>
          <w:rFonts w:ascii="Times New Roman" w:eastAsia="Times New Roman" w:hAnsi="Times New Roman" w:cs="Times New Roman"/>
          <w:b/>
          <w:snapToGrid w:val="0"/>
          <w:kern w:val="0"/>
          <w:sz w:val="24"/>
          <w:szCs w:val="24"/>
          <w14:ligatures w14:val="none"/>
        </w:rPr>
        <w:t>6</w:t>
      </w:r>
      <w:r w:rsidR="006C3CCA" w:rsidRPr="006C3CCA">
        <w:rPr>
          <w:rFonts w:ascii="Times New Roman" w:eastAsia="Times New Roman" w:hAnsi="Times New Roman" w:cs="Times New Roman"/>
          <w:b/>
          <w:snapToGrid w:val="0"/>
          <w:kern w:val="0"/>
          <w:sz w:val="24"/>
          <w:szCs w:val="24"/>
          <w14:ligatures w14:val="none"/>
        </w:rPr>
        <w:t xml:space="preserve"> draft</w:t>
      </w:r>
      <w:r w:rsidR="006C3CCA" w:rsidRPr="006C3CCA">
        <w:rPr>
          <w:rFonts w:ascii="Times New Roman" w:eastAsia="Times New Roman" w:hAnsi="Times New Roman" w:cs="Times New Roman"/>
          <w:snapToGrid w:val="0"/>
          <w:kern w:val="0"/>
          <w:sz w:val="24"/>
          <w:szCs w:val="24"/>
          <w14:ligatures w14:val="none"/>
        </w:rPr>
        <w:t xml:space="preserve"> and not lose game assignments (including the 202</w:t>
      </w:r>
      <w:r w:rsidR="00346EA2">
        <w:rPr>
          <w:rFonts w:ascii="Times New Roman" w:eastAsia="Times New Roman" w:hAnsi="Times New Roman" w:cs="Times New Roman"/>
          <w:snapToGrid w:val="0"/>
          <w:kern w:val="0"/>
          <w:sz w:val="24"/>
          <w:szCs w:val="24"/>
          <w14:ligatures w14:val="none"/>
        </w:rPr>
        <w:t>5</w:t>
      </w:r>
      <w:r w:rsidR="006C3CCA" w:rsidRPr="006C3CCA">
        <w:rPr>
          <w:rFonts w:ascii="Times New Roman" w:eastAsia="Times New Roman" w:hAnsi="Times New Roman" w:cs="Times New Roman"/>
          <w:snapToGrid w:val="0"/>
          <w:kern w:val="0"/>
          <w:sz w:val="24"/>
          <w:szCs w:val="24"/>
          <w14:ligatures w14:val="none"/>
        </w:rPr>
        <w:t xml:space="preserve"> playoffs), all members must attend </w:t>
      </w:r>
      <w:r w:rsidR="006C3CCA" w:rsidRPr="006C3CCA">
        <w:rPr>
          <w:rFonts w:ascii="Times New Roman" w:eastAsia="Times New Roman" w:hAnsi="Times New Roman" w:cs="Times New Roman"/>
          <w:snapToGrid w:val="0"/>
          <w:kern w:val="0"/>
          <w:sz w:val="24"/>
          <w:szCs w:val="24"/>
          <w:u w:val="single"/>
          <w14:ligatures w14:val="none"/>
        </w:rPr>
        <w:t>nine (9) meetings (includes your Position Clinic &amp; the Banquet</w:t>
      </w:r>
      <w:r w:rsidR="006C3CCA" w:rsidRPr="006C3CCA">
        <w:rPr>
          <w:rFonts w:ascii="Times New Roman" w:eastAsia="Times New Roman" w:hAnsi="Times New Roman" w:cs="Times New Roman"/>
          <w:snapToGrid w:val="0"/>
          <w:kern w:val="0"/>
          <w:sz w:val="24"/>
          <w:szCs w:val="24"/>
          <w14:ligatures w14:val="none"/>
        </w:rPr>
        <w:t>) and pass both the Rules Exam and Mechanics Exam (70%).  Any exceptions must have Board approval.</w:t>
      </w:r>
    </w:p>
    <w:p w14:paraId="0494BBB5" w14:textId="30700D65" w:rsidR="00E311A5" w:rsidRPr="00E311A5" w:rsidRDefault="00E311A5" w:rsidP="00E311A5">
      <w:pPr>
        <w:widowControl w:val="0"/>
        <w:ind w:left="360"/>
        <w:rPr>
          <w:rFonts w:ascii="Times New Roman" w:eastAsia="Times New Roman" w:hAnsi="Times New Roman" w:cs="Times New Roman"/>
          <w:snapToGrid w:val="0"/>
          <w:kern w:val="0"/>
          <w:sz w:val="24"/>
          <w:szCs w:val="24"/>
          <w14:ligatures w14:val="none"/>
        </w:rPr>
      </w:pPr>
    </w:p>
    <w:p w14:paraId="735756CD" w14:textId="63D730DF" w:rsidR="00E311A5" w:rsidRDefault="00E311A5" w:rsidP="00BF65D1">
      <w:pPr>
        <w:ind w:left="360"/>
        <w:rPr>
          <w:rFonts w:ascii="Times New Roman" w:hAnsi="Times New Roman" w:cs="Times New Roman"/>
          <w:sz w:val="24"/>
          <w:szCs w:val="24"/>
        </w:rPr>
      </w:pPr>
      <w:r w:rsidRPr="00E311A5">
        <w:rPr>
          <w:rFonts w:ascii="Times New Roman" w:hAnsi="Times New Roman" w:cs="Times New Roman"/>
          <w:b/>
          <w:bCs/>
          <w:sz w:val="24"/>
          <w:szCs w:val="24"/>
          <w:u w:val="single"/>
        </w:rPr>
        <w:t>202</w:t>
      </w:r>
      <w:r w:rsidR="00346EA2">
        <w:rPr>
          <w:rFonts w:ascii="Times New Roman" w:hAnsi="Times New Roman" w:cs="Times New Roman"/>
          <w:b/>
          <w:bCs/>
          <w:sz w:val="24"/>
          <w:szCs w:val="24"/>
          <w:u w:val="single"/>
        </w:rPr>
        <w:t>5</w:t>
      </w:r>
      <w:r w:rsidRPr="00E311A5">
        <w:rPr>
          <w:rFonts w:ascii="Times New Roman" w:hAnsi="Times New Roman" w:cs="Times New Roman"/>
          <w:b/>
          <w:bCs/>
          <w:sz w:val="24"/>
          <w:szCs w:val="24"/>
          <w:u w:val="single"/>
        </w:rPr>
        <w:t xml:space="preserve"> New Rule</w:t>
      </w:r>
      <w:r w:rsidR="00346EA2">
        <w:rPr>
          <w:rFonts w:ascii="Times New Roman" w:hAnsi="Times New Roman" w:cs="Times New Roman"/>
          <w:b/>
          <w:bCs/>
          <w:sz w:val="24"/>
          <w:szCs w:val="24"/>
          <w:u w:val="single"/>
        </w:rPr>
        <w:t>s</w:t>
      </w:r>
      <w:r w:rsidR="00BF65D1">
        <w:rPr>
          <w:rFonts w:ascii="Times New Roman" w:hAnsi="Times New Roman" w:cs="Times New Roman"/>
          <w:sz w:val="24"/>
          <w:szCs w:val="24"/>
        </w:rPr>
        <w:t xml:space="preserve"> </w:t>
      </w:r>
    </w:p>
    <w:p w14:paraId="3811BCD3" w14:textId="77777777" w:rsidR="00922186" w:rsidRPr="00C82A4E" w:rsidRDefault="000E1307" w:rsidP="00C82A4E">
      <w:pPr>
        <w:pStyle w:val="ListParagraph"/>
        <w:numPr>
          <w:ilvl w:val="0"/>
          <w:numId w:val="21"/>
        </w:numPr>
        <w:rPr>
          <w:rFonts w:ascii="Times New Roman" w:hAnsi="Times New Roman" w:cs="Times New Roman"/>
          <w:b/>
          <w:bCs/>
          <w:sz w:val="24"/>
          <w:szCs w:val="24"/>
        </w:rPr>
      </w:pPr>
      <w:r w:rsidRPr="00C82A4E">
        <w:rPr>
          <w:rFonts w:ascii="Times New Roman" w:hAnsi="Times New Roman" w:cs="Times New Roman"/>
          <w:b/>
          <w:bCs/>
          <w:sz w:val="24"/>
          <w:szCs w:val="24"/>
        </w:rPr>
        <w:t>Committee Clarifies and Restricts Attachments on Tooth and Mouth Protectors Effective with the 2026 Season 1-5-1</w:t>
      </w:r>
      <w:proofErr w:type="gramStart"/>
      <w:r w:rsidRPr="00C82A4E">
        <w:rPr>
          <w:rFonts w:ascii="Times New Roman" w:hAnsi="Times New Roman" w:cs="Times New Roman"/>
          <w:b/>
          <w:bCs/>
          <w:sz w:val="24"/>
          <w:szCs w:val="24"/>
        </w:rPr>
        <w:t>d(</w:t>
      </w:r>
      <w:proofErr w:type="gramEnd"/>
      <w:r w:rsidRPr="00C82A4E">
        <w:rPr>
          <w:rFonts w:ascii="Times New Roman" w:hAnsi="Times New Roman" w:cs="Times New Roman"/>
          <w:b/>
          <w:bCs/>
          <w:sz w:val="24"/>
          <w:szCs w:val="24"/>
        </w:rPr>
        <w:t xml:space="preserve">5)a - 4, 5 (NEW) – </w:t>
      </w:r>
      <w:r w:rsidRPr="00C82A4E">
        <w:rPr>
          <w:rFonts w:ascii="Times New Roman" w:hAnsi="Times New Roman" w:cs="Times New Roman"/>
          <w:sz w:val="24"/>
          <w:szCs w:val="24"/>
        </w:rPr>
        <w:t>Items that are attached to the tooth and mouth protector that do not serve a purpose and function in protecting the teeth or mouth will not be allowed. Items that are a part of the tooth and mouth protector that are a health or risk issue to the player and can pose a danger to themselves or other players, will not be allowed.</w:t>
      </w:r>
      <w:r w:rsidRPr="00C82A4E">
        <w:rPr>
          <w:rFonts w:ascii="Times New Roman" w:hAnsi="Times New Roman" w:cs="Times New Roman"/>
          <w:b/>
          <w:bCs/>
          <w:sz w:val="24"/>
          <w:szCs w:val="24"/>
        </w:rPr>
        <w:t xml:space="preserve"> </w:t>
      </w:r>
    </w:p>
    <w:p w14:paraId="74F57145" w14:textId="77777777" w:rsidR="00922186" w:rsidRPr="00C82A4E" w:rsidRDefault="000E1307" w:rsidP="00C82A4E">
      <w:pPr>
        <w:pStyle w:val="ListParagraph"/>
        <w:numPr>
          <w:ilvl w:val="0"/>
          <w:numId w:val="21"/>
        </w:numPr>
        <w:rPr>
          <w:rFonts w:ascii="Times New Roman" w:hAnsi="Times New Roman" w:cs="Times New Roman"/>
          <w:b/>
          <w:bCs/>
          <w:sz w:val="24"/>
          <w:szCs w:val="24"/>
        </w:rPr>
      </w:pPr>
      <w:r w:rsidRPr="00C82A4E">
        <w:rPr>
          <w:rFonts w:ascii="Times New Roman" w:hAnsi="Times New Roman" w:cs="Times New Roman"/>
          <w:b/>
          <w:bCs/>
          <w:sz w:val="24"/>
          <w:szCs w:val="24"/>
        </w:rPr>
        <w:t>Arm Sleeve Specifications Developed to Guide Manufacturers, Players and Coaches Effective with the 2027 Season 1-5-2d (NEW), 1-5-3</w:t>
      </w:r>
      <w:proofErr w:type="gramStart"/>
      <w:r w:rsidRPr="00C82A4E">
        <w:rPr>
          <w:rFonts w:ascii="Times New Roman" w:hAnsi="Times New Roman" w:cs="Times New Roman"/>
          <w:b/>
          <w:bCs/>
          <w:sz w:val="24"/>
          <w:szCs w:val="24"/>
        </w:rPr>
        <w:t>c(</w:t>
      </w:r>
      <w:proofErr w:type="gramEnd"/>
      <w:r w:rsidRPr="00C82A4E">
        <w:rPr>
          <w:rFonts w:ascii="Times New Roman" w:hAnsi="Times New Roman" w:cs="Times New Roman"/>
          <w:b/>
          <w:bCs/>
          <w:sz w:val="24"/>
          <w:szCs w:val="24"/>
        </w:rPr>
        <w:t xml:space="preserve">5) </w:t>
      </w:r>
      <w:r w:rsidRPr="00C82A4E">
        <w:rPr>
          <w:rFonts w:ascii="Times New Roman" w:hAnsi="Times New Roman" w:cs="Times New Roman"/>
          <w:sz w:val="24"/>
          <w:szCs w:val="24"/>
        </w:rPr>
        <w:t>– The Sports and Fitness Industry Association (SFIA), in working with the football arm sleeve manufacturers and the NFHS, has developed new football arm sleeve performance specifications to be effective with the 2027 playing season. These new specifications closely align with the current rules for football gloves.</w:t>
      </w:r>
      <w:r w:rsidRPr="00C82A4E">
        <w:rPr>
          <w:rFonts w:ascii="Times New Roman" w:hAnsi="Times New Roman" w:cs="Times New Roman"/>
          <w:b/>
          <w:bCs/>
          <w:sz w:val="24"/>
          <w:szCs w:val="24"/>
        </w:rPr>
        <w:t xml:space="preserve"> </w:t>
      </w:r>
    </w:p>
    <w:p w14:paraId="427EB2BA" w14:textId="77777777" w:rsidR="00922186" w:rsidRPr="00C82A4E" w:rsidRDefault="000E1307" w:rsidP="00C82A4E">
      <w:pPr>
        <w:pStyle w:val="ListParagraph"/>
        <w:numPr>
          <w:ilvl w:val="0"/>
          <w:numId w:val="21"/>
        </w:numPr>
        <w:rPr>
          <w:rFonts w:ascii="Times New Roman" w:hAnsi="Times New Roman" w:cs="Times New Roman"/>
          <w:b/>
          <w:bCs/>
          <w:sz w:val="24"/>
          <w:szCs w:val="24"/>
        </w:rPr>
      </w:pPr>
      <w:r w:rsidRPr="00C82A4E">
        <w:rPr>
          <w:rFonts w:ascii="Times New Roman" w:hAnsi="Times New Roman" w:cs="Times New Roman"/>
          <w:b/>
          <w:bCs/>
          <w:sz w:val="24"/>
          <w:szCs w:val="24"/>
        </w:rPr>
        <w:t>Electronic Equipment Approved to Permit Non-Audio and Still Images to Assist with Relaying Plays from the Sideline to Players 1-5-3</w:t>
      </w:r>
      <w:proofErr w:type="gramStart"/>
      <w:r w:rsidRPr="00C82A4E">
        <w:rPr>
          <w:rFonts w:ascii="Times New Roman" w:hAnsi="Times New Roman" w:cs="Times New Roman"/>
          <w:b/>
          <w:bCs/>
          <w:sz w:val="24"/>
          <w:szCs w:val="24"/>
        </w:rPr>
        <w:t>c(</w:t>
      </w:r>
      <w:proofErr w:type="gramEnd"/>
      <w:r w:rsidRPr="00C82A4E">
        <w:rPr>
          <w:rFonts w:ascii="Times New Roman" w:hAnsi="Times New Roman" w:cs="Times New Roman"/>
          <w:b/>
          <w:bCs/>
          <w:sz w:val="24"/>
          <w:szCs w:val="24"/>
        </w:rPr>
        <w:t xml:space="preserve">2) – </w:t>
      </w:r>
      <w:r w:rsidRPr="00C82A4E">
        <w:rPr>
          <w:rFonts w:ascii="Times New Roman" w:hAnsi="Times New Roman" w:cs="Times New Roman"/>
          <w:sz w:val="24"/>
          <w:szCs w:val="24"/>
        </w:rPr>
        <w:t xml:space="preserve">This change allows for the use of some additional </w:t>
      </w:r>
      <w:proofErr w:type="gramStart"/>
      <w:r w:rsidRPr="00C82A4E">
        <w:rPr>
          <w:rFonts w:ascii="Times New Roman" w:hAnsi="Times New Roman" w:cs="Times New Roman"/>
          <w:sz w:val="24"/>
          <w:szCs w:val="24"/>
        </w:rPr>
        <w:t>equipment, but</w:t>
      </w:r>
      <w:proofErr w:type="gramEnd"/>
      <w:r w:rsidRPr="00C82A4E">
        <w:rPr>
          <w:rFonts w:ascii="Times New Roman" w:hAnsi="Times New Roman" w:cs="Times New Roman"/>
          <w:sz w:val="24"/>
          <w:szCs w:val="24"/>
        </w:rPr>
        <w:t xml:space="preserve"> continues to preclude in-helmet communication. This would allow for fixed electronic signs with play signals as well as </w:t>
      </w:r>
      <w:proofErr w:type="spellStart"/>
      <w:r w:rsidRPr="00C82A4E">
        <w:rPr>
          <w:rFonts w:ascii="Times New Roman" w:hAnsi="Times New Roman" w:cs="Times New Roman"/>
          <w:sz w:val="24"/>
          <w:szCs w:val="24"/>
        </w:rPr>
        <w:t>non audio</w:t>
      </w:r>
      <w:proofErr w:type="spellEnd"/>
      <w:r w:rsidRPr="00C82A4E">
        <w:rPr>
          <w:rFonts w:ascii="Times New Roman" w:hAnsi="Times New Roman" w:cs="Times New Roman"/>
          <w:sz w:val="24"/>
          <w:szCs w:val="24"/>
        </w:rPr>
        <w:t xml:space="preserve"> methods but still would not permit the players between the numbers to watch </w:t>
      </w:r>
      <w:proofErr w:type="gramStart"/>
      <w:r w:rsidRPr="00C82A4E">
        <w:rPr>
          <w:rFonts w:ascii="Times New Roman" w:hAnsi="Times New Roman" w:cs="Times New Roman"/>
          <w:sz w:val="24"/>
          <w:szCs w:val="24"/>
        </w:rPr>
        <w:t>video</w:t>
      </w:r>
      <w:proofErr w:type="gramEnd"/>
      <w:r w:rsidRPr="00C82A4E">
        <w:rPr>
          <w:rFonts w:ascii="Times New Roman" w:hAnsi="Times New Roman" w:cs="Times New Roman"/>
          <w:sz w:val="24"/>
          <w:szCs w:val="24"/>
        </w:rPr>
        <w:t xml:space="preserve">. </w:t>
      </w:r>
    </w:p>
    <w:p w14:paraId="100DF2A8" w14:textId="77777777" w:rsidR="00922186" w:rsidRPr="00C82A4E" w:rsidRDefault="000E1307" w:rsidP="00C82A4E">
      <w:pPr>
        <w:pStyle w:val="ListParagraph"/>
        <w:numPr>
          <w:ilvl w:val="0"/>
          <w:numId w:val="21"/>
        </w:numPr>
        <w:rPr>
          <w:rFonts w:ascii="Times New Roman" w:hAnsi="Times New Roman" w:cs="Times New Roman"/>
          <w:b/>
          <w:bCs/>
          <w:sz w:val="24"/>
          <w:szCs w:val="24"/>
        </w:rPr>
      </w:pPr>
      <w:r w:rsidRPr="00C82A4E">
        <w:rPr>
          <w:rFonts w:ascii="Times New Roman" w:hAnsi="Times New Roman" w:cs="Times New Roman"/>
          <w:b/>
          <w:bCs/>
          <w:sz w:val="24"/>
          <w:szCs w:val="24"/>
        </w:rPr>
        <w:t>Rules Additions Further Prohibit the Use of Video and Audio Devices by Players 1-5-3</w:t>
      </w:r>
      <w:proofErr w:type="gramStart"/>
      <w:r w:rsidRPr="00C82A4E">
        <w:rPr>
          <w:rFonts w:ascii="Times New Roman" w:hAnsi="Times New Roman" w:cs="Times New Roman"/>
          <w:b/>
          <w:bCs/>
          <w:sz w:val="24"/>
          <w:szCs w:val="24"/>
        </w:rPr>
        <w:t>c(</w:t>
      </w:r>
      <w:proofErr w:type="gramEnd"/>
      <w:r w:rsidRPr="00C82A4E">
        <w:rPr>
          <w:rFonts w:ascii="Times New Roman" w:hAnsi="Times New Roman" w:cs="Times New Roman"/>
          <w:b/>
          <w:bCs/>
          <w:sz w:val="24"/>
          <w:szCs w:val="24"/>
        </w:rPr>
        <w:t xml:space="preserve">3) (NEW) – </w:t>
      </w:r>
      <w:r w:rsidRPr="00C82A4E">
        <w:rPr>
          <w:rFonts w:ascii="Times New Roman" w:hAnsi="Times New Roman" w:cs="Times New Roman"/>
          <w:sz w:val="24"/>
          <w:szCs w:val="24"/>
        </w:rPr>
        <w:t xml:space="preserve">No player participating in the game will be allowed to wear any type of audio or video device </w:t>
      </w:r>
      <w:proofErr w:type="gramStart"/>
      <w:r w:rsidRPr="00C82A4E">
        <w:rPr>
          <w:rFonts w:ascii="Times New Roman" w:hAnsi="Times New Roman" w:cs="Times New Roman"/>
          <w:sz w:val="24"/>
          <w:szCs w:val="24"/>
        </w:rPr>
        <w:t>in order to</w:t>
      </w:r>
      <w:proofErr w:type="gramEnd"/>
      <w:r w:rsidRPr="00C82A4E">
        <w:rPr>
          <w:rFonts w:ascii="Times New Roman" w:hAnsi="Times New Roman" w:cs="Times New Roman"/>
          <w:sz w:val="24"/>
          <w:szCs w:val="24"/>
        </w:rPr>
        <w:t xml:space="preserve"> record or transmit audio or video. </w:t>
      </w:r>
    </w:p>
    <w:p w14:paraId="0E85AEF5" w14:textId="77777777" w:rsidR="00922186" w:rsidRPr="00C82A4E" w:rsidRDefault="000E1307" w:rsidP="00C82A4E">
      <w:pPr>
        <w:pStyle w:val="ListParagraph"/>
        <w:numPr>
          <w:ilvl w:val="0"/>
          <w:numId w:val="21"/>
        </w:numPr>
        <w:rPr>
          <w:rFonts w:ascii="Times New Roman" w:hAnsi="Times New Roman" w:cs="Times New Roman"/>
          <w:b/>
          <w:bCs/>
          <w:sz w:val="24"/>
          <w:szCs w:val="24"/>
        </w:rPr>
      </w:pPr>
      <w:r w:rsidRPr="00C82A4E">
        <w:rPr>
          <w:rFonts w:ascii="Times New Roman" w:hAnsi="Times New Roman" w:cs="Times New Roman"/>
          <w:b/>
          <w:bCs/>
          <w:sz w:val="24"/>
          <w:szCs w:val="24"/>
        </w:rPr>
        <w:t xml:space="preserve">Forward Fumbles Out of Bounds to be Returned to the Spot of the Fumble 3-4-3, 4-3-1 EXCEPTION (NEW) – </w:t>
      </w:r>
      <w:r w:rsidRPr="00C82A4E">
        <w:rPr>
          <w:rFonts w:ascii="Times New Roman" w:hAnsi="Times New Roman" w:cs="Times New Roman"/>
          <w:sz w:val="24"/>
          <w:szCs w:val="24"/>
        </w:rPr>
        <w:t>A situation potentially giving an unfair advantage to a fumbling team was revised. When a forward fumble goes out of bounds or is ruled out of bounds between the goal lines, the ball shall be returned to the spot of the fumble.</w:t>
      </w:r>
      <w:r w:rsidRPr="00C82A4E">
        <w:rPr>
          <w:rFonts w:ascii="Times New Roman" w:hAnsi="Times New Roman" w:cs="Times New Roman"/>
          <w:b/>
          <w:bCs/>
          <w:sz w:val="24"/>
          <w:szCs w:val="24"/>
        </w:rPr>
        <w:t xml:space="preserve"> </w:t>
      </w:r>
    </w:p>
    <w:p w14:paraId="08183546" w14:textId="77777777" w:rsidR="00922186" w:rsidRPr="00C82A4E" w:rsidRDefault="000E1307" w:rsidP="00C82A4E">
      <w:pPr>
        <w:pStyle w:val="ListParagraph"/>
        <w:numPr>
          <w:ilvl w:val="0"/>
          <w:numId w:val="21"/>
        </w:numPr>
        <w:rPr>
          <w:rFonts w:ascii="Times New Roman" w:hAnsi="Times New Roman" w:cs="Times New Roman"/>
          <w:sz w:val="24"/>
          <w:szCs w:val="24"/>
        </w:rPr>
      </w:pPr>
      <w:r w:rsidRPr="00C82A4E">
        <w:rPr>
          <w:rFonts w:ascii="Times New Roman" w:hAnsi="Times New Roman" w:cs="Times New Roman"/>
          <w:b/>
          <w:bCs/>
          <w:sz w:val="24"/>
          <w:szCs w:val="24"/>
        </w:rPr>
        <w:t xml:space="preserve">Further Clarifications Made to Rule 10-4 in Specific Situations 9-6 PENALTY, 10-4-4b (DELETED) – </w:t>
      </w:r>
      <w:r w:rsidRPr="00C82A4E">
        <w:rPr>
          <w:rFonts w:ascii="Times New Roman" w:hAnsi="Times New Roman" w:cs="Times New Roman"/>
          <w:sz w:val="24"/>
          <w:szCs w:val="24"/>
        </w:rPr>
        <w:t xml:space="preserve">The committee continues its revisions and clarifications within the penalty enforcement rules to ensure consistency, particularly among illegal participation fouls. </w:t>
      </w:r>
    </w:p>
    <w:p w14:paraId="49172A82" w14:textId="77777777" w:rsidR="00FA2364" w:rsidRDefault="00FA2364" w:rsidP="00FA2364">
      <w:pPr>
        <w:ind w:left="360"/>
        <w:rPr>
          <w:rFonts w:ascii="Times New Roman" w:hAnsi="Times New Roman" w:cs="Times New Roman"/>
          <w:b/>
          <w:bCs/>
          <w:sz w:val="24"/>
          <w:szCs w:val="24"/>
        </w:rPr>
      </w:pPr>
    </w:p>
    <w:p w14:paraId="5CB93C63" w14:textId="1813BC87" w:rsidR="00FA2364" w:rsidRPr="00FA2364" w:rsidRDefault="000E1307" w:rsidP="00FA2364">
      <w:pPr>
        <w:ind w:left="360"/>
        <w:rPr>
          <w:rFonts w:ascii="Times New Roman" w:hAnsi="Times New Roman" w:cs="Times New Roman"/>
          <w:b/>
          <w:bCs/>
          <w:sz w:val="24"/>
          <w:szCs w:val="24"/>
        </w:rPr>
      </w:pPr>
      <w:r w:rsidRPr="000E1307">
        <w:rPr>
          <w:rFonts w:ascii="Times New Roman" w:hAnsi="Times New Roman" w:cs="Times New Roman"/>
          <w:b/>
          <w:bCs/>
          <w:sz w:val="24"/>
          <w:szCs w:val="24"/>
        </w:rPr>
        <w:t xml:space="preserve">2025 POINTS OF EMPHASIS </w:t>
      </w:r>
      <w:r w:rsidR="00FA2364">
        <w:rPr>
          <w:rFonts w:ascii="Times New Roman" w:hAnsi="Times New Roman" w:cs="Times New Roman"/>
          <w:b/>
          <w:bCs/>
          <w:sz w:val="24"/>
          <w:szCs w:val="24"/>
        </w:rPr>
        <w:t xml:space="preserve">- </w:t>
      </w:r>
      <w:r w:rsidRPr="000E1307">
        <w:rPr>
          <w:rFonts w:ascii="Times New Roman" w:hAnsi="Times New Roman" w:cs="Times New Roman"/>
          <w:b/>
          <w:bCs/>
          <w:sz w:val="24"/>
          <w:szCs w:val="24"/>
        </w:rPr>
        <w:t>Illegal and Improperly Worn Player Equipment</w:t>
      </w:r>
      <w:r w:rsidR="00C82A4E">
        <w:rPr>
          <w:rFonts w:ascii="Times New Roman" w:hAnsi="Times New Roman" w:cs="Times New Roman"/>
          <w:b/>
          <w:bCs/>
          <w:sz w:val="24"/>
          <w:szCs w:val="24"/>
        </w:rPr>
        <w:t>;</w:t>
      </w:r>
      <w:r w:rsidRPr="000E1307">
        <w:rPr>
          <w:rFonts w:ascii="Times New Roman" w:hAnsi="Times New Roman" w:cs="Times New Roman"/>
          <w:b/>
          <w:bCs/>
          <w:sz w:val="24"/>
          <w:szCs w:val="24"/>
        </w:rPr>
        <w:t xml:space="preserve"> Sportsmanship</w:t>
      </w:r>
      <w:r w:rsidR="00C82A4E">
        <w:rPr>
          <w:rFonts w:ascii="Times New Roman" w:hAnsi="Times New Roman" w:cs="Times New Roman"/>
          <w:b/>
          <w:bCs/>
          <w:sz w:val="24"/>
          <w:szCs w:val="24"/>
        </w:rPr>
        <w:t>;</w:t>
      </w:r>
      <w:r w:rsidRPr="000E1307">
        <w:rPr>
          <w:rFonts w:ascii="Times New Roman" w:hAnsi="Times New Roman" w:cs="Times New Roman"/>
          <w:b/>
          <w:bCs/>
          <w:sz w:val="24"/>
          <w:szCs w:val="24"/>
        </w:rPr>
        <w:t xml:space="preserve"> Defenseless Player / Targeting</w:t>
      </w:r>
    </w:p>
    <w:sectPr w:rsidR="00FA2364" w:rsidRPr="00FA2364" w:rsidSect="004C170C">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12C7"/>
    <w:multiLevelType w:val="hybridMultilevel"/>
    <w:tmpl w:val="3612B8A0"/>
    <w:lvl w:ilvl="0" w:tplc="77044072">
      <w:start w:val="1"/>
      <w:numFmt w:val="bullet"/>
      <w:lvlText w:val="•"/>
      <w:lvlJc w:val="left"/>
      <w:pPr>
        <w:tabs>
          <w:tab w:val="num" w:pos="720"/>
        </w:tabs>
        <w:ind w:left="720" w:hanging="360"/>
      </w:pPr>
      <w:rPr>
        <w:rFonts w:ascii="Arial" w:hAnsi="Arial" w:hint="default"/>
      </w:rPr>
    </w:lvl>
    <w:lvl w:ilvl="1" w:tplc="E67EEAF4" w:tentative="1">
      <w:start w:val="1"/>
      <w:numFmt w:val="bullet"/>
      <w:lvlText w:val="•"/>
      <w:lvlJc w:val="left"/>
      <w:pPr>
        <w:tabs>
          <w:tab w:val="num" w:pos="1440"/>
        </w:tabs>
        <w:ind w:left="1440" w:hanging="360"/>
      </w:pPr>
      <w:rPr>
        <w:rFonts w:ascii="Arial" w:hAnsi="Arial" w:hint="default"/>
      </w:rPr>
    </w:lvl>
    <w:lvl w:ilvl="2" w:tplc="4C92D198" w:tentative="1">
      <w:start w:val="1"/>
      <w:numFmt w:val="bullet"/>
      <w:lvlText w:val="•"/>
      <w:lvlJc w:val="left"/>
      <w:pPr>
        <w:tabs>
          <w:tab w:val="num" w:pos="2160"/>
        </w:tabs>
        <w:ind w:left="2160" w:hanging="360"/>
      </w:pPr>
      <w:rPr>
        <w:rFonts w:ascii="Arial" w:hAnsi="Arial" w:hint="default"/>
      </w:rPr>
    </w:lvl>
    <w:lvl w:ilvl="3" w:tplc="35BCEF14" w:tentative="1">
      <w:start w:val="1"/>
      <w:numFmt w:val="bullet"/>
      <w:lvlText w:val="•"/>
      <w:lvlJc w:val="left"/>
      <w:pPr>
        <w:tabs>
          <w:tab w:val="num" w:pos="2880"/>
        </w:tabs>
        <w:ind w:left="2880" w:hanging="360"/>
      </w:pPr>
      <w:rPr>
        <w:rFonts w:ascii="Arial" w:hAnsi="Arial" w:hint="default"/>
      </w:rPr>
    </w:lvl>
    <w:lvl w:ilvl="4" w:tplc="7BA27CC0" w:tentative="1">
      <w:start w:val="1"/>
      <w:numFmt w:val="bullet"/>
      <w:lvlText w:val="•"/>
      <w:lvlJc w:val="left"/>
      <w:pPr>
        <w:tabs>
          <w:tab w:val="num" w:pos="3600"/>
        </w:tabs>
        <w:ind w:left="3600" w:hanging="360"/>
      </w:pPr>
      <w:rPr>
        <w:rFonts w:ascii="Arial" w:hAnsi="Arial" w:hint="default"/>
      </w:rPr>
    </w:lvl>
    <w:lvl w:ilvl="5" w:tplc="47F01918" w:tentative="1">
      <w:start w:val="1"/>
      <w:numFmt w:val="bullet"/>
      <w:lvlText w:val="•"/>
      <w:lvlJc w:val="left"/>
      <w:pPr>
        <w:tabs>
          <w:tab w:val="num" w:pos="4320"/>
        </w:tabs>
        <w:ind w:left="4320" w:hanging="360"/>
      </w:pPr>
      <w:rPr>
        <w:rFonts w:ascii="Arial" w:hAnsi="Arial" w:hint="default"/>
      </w:rPr>
    </w:lvl>
    <w:lvl w:ilvl="6" w:tplc="167A910E" w:tentative="1">
      <w:start w:val="1"/>
      <w:numFmt w:val="bullet"/>
      <w:lvlText w:val="•"/>
      <w:lvlJc w:val="left"/>
      <w:pPr>
        <w:tabs>
          <w:tab w:val="num" w:pos="5040"/>
        </w:tabs>
        <w:ind w:left="5040" w:hanging="360"/>
      </w:pPr>
      <w:rPr>
        <w:rFonts w:ascii="Arial" w:hAnsi="Arial" w:hint="default"/>
      </w:rPr>
    </w:lvl>
    <w:lvl w:ilvl="7" w:tplc="2F961834" w:tentative="1">
      <w:start w:val="1"/>
      <w:numFmt w:val="bullet"/>
      <w:lvlText w:val="•"/>
      <w:lvlJc w:val="left"/>
      <w:pPr>
        <w:tabs>
          <w:tab w:val="num" w:pos="5760"/>
        </w:tabs>
        <w:ind w:left="5760" w:hanging="360"/>
      </w:pPr>
      <w:rPr>
        <w:rFonts w:ascii="Arial" w:hAnsi="Arial" w:hint="default"/>
      </w:rPr>
    </w:lvl>
    <w:lvl w:ilvl="8" w:tplc="069498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BE2FEC"/>
    <w:multiLevelType w:val="hybridMultilevel"/>
    <w:tmpl w:val="55A03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25010"/>
    <w:multiLevelType w:val="hybridMultilevel"/>
    <w:tmpl w:val="7720948E"/>
    <w:lvl w:ilvl="0" w:tplc="874A8A70">
      <w:start w:val="1"/>
      <w:numFmt w:val="bullet"/>
      <w:lvlText w:val="•"/>
      <w:lvlJc w:val="left"/>
      <w:pPr>
        <w:tabs>
          <w:tab w:val="num" w:pos="720"/>
        </w:tabs>
        <w:ind w:left="720" w:hanging="360"/>
      </w:pPr>
      <w:rPr>
        <w:rFonts w:ascii="Arial" w:hAnsi="Arial" w:hint="default"/>
      </w:rPr>
    </w:lvl>
    <w:lvl w:ilvl="1" w:tplc="90D6C6FC">
      <w:numFmt w:val="bullet"/>
      <w:lvlText w:val="•"/>
      <w:lvlJc w:val="left"/>
      <w:pPr>
        <w:tabs>
          <w:tab w:val="num" w:pos="1440"/>
        </w:tabs>
        <w:ind w:left="1440" w:hanging="360"/>
      </w:pPr>
      <w:rPr>
        <w:rFonts w:ascii="Arial" w:hAnsi="Arial" w:hint="default"/>
      </w:rPr>
    </w:lvl>
    <w:lvl w:ilvl="2" w:tplc="30B88A84" w:tentative="1">
      <w:start w:val="1"/>
      <w:numFmt w:val="bullet"/>
      <w:lvlText w:val="•"/>
      <w:lvlJc w:val="left"/>
      <w:pPr>
        <w:tabs>
          <w:tab w:val="num" w:pos="2160"/>
        </w:tabs>
        <w:ind w:left="2160" w:hanging="360"/>
      </w:pPr>
      <w:rPr>
        <w:rFonts w:ascii="Arial" w:hAnsi="Arial" w:hint="default"/>
      </w:rPr>
    </w:lvl>
    <w:lvl w:ilvl="3" w:tplc="6688C4FC" w:tentative="1">
      <w:start w:val="1"/>
      <w:numFmt w:val="bullet"/>
      <w:lvlText w:val="•"/>
      <w:lvlJc w:val="left"/>
      <w:pPr>
        <w:tabs>
          <w:tab w:val="num" w:pos="2880"/>
        </w:tabs>
        <w:ind w:left="2880" w:hanging="360"/>
      </w:pPr>
      <w:rPr>
        <w:rFonts w:ascii="Arial" w:hAnsi="Arial" w:hint="default"/>
      </w:rPr>
    </w:lvl>
    <w:lvl w:ilvl="4" w:tplc="6D028768" w:tentative="1">
      <w:start w:val="1"/>
      <w:numFmt w:val="bullet"/>
      <w:lvlText w:val="•"/>
      <w:lvlJc w:val="left"/>
      <w:pPr>
        <w:tabs>
          <w:tab w:val="num" w:pos="3600"/>
        </w:tabs>
        <w:ind w:left="3600" w:hanging="360"/>
      </w:pPr>
      <w:rPr>
        <w:rFonts w:ascii="Arial" w:hAnsi="Arial" w:hint="default"/>
      </w:rPr>
    </w:lvl>
    <w:lvl w:ilvl="5" w:tplc="36745D2A" w:tentative="1">
      <w:start w:val="1"/>
      <w:numFmt w:val="bullet"/>
      <w:lvlText w:val="•"/>
      <w:lvlJc w:val="left"/>
      <w:pPr>
        <w:tabs>
          <w:tab w:val="num" w:pos="4320"/>
        </w:tabs>
        <w:ind w:left="4320" w:hanging="360"/>
      </w:pPr>
      <w:rPr>
        <w:rFonts w:ascii="Arial" w:hAnsi="Arial" w:hint="default"/>
      </w:rPr>
    </w:lvl>
    <w:lvl w:ilvl="6" w:tplc="AB22CF6E" w:tentative="1">
      <w:start w:val="1"/>
      <w:numFmt w:val="bullet"/>
      <w:lvlText w:val="•"/>
      <w:lvlJc w:val="left"/>
      <w:pPr>
        <w:tabs>
          <w:tab w:val="num" w:pos="5040"/>
        </w:tabs>
        <w:ind w:left="5040" w:hanging="360"/>
      </w:pPr>
      <w:rPr>
        <w:rFonts w:ascii="Arial" w:hAnsi="Arial" w:hint="default"/>
      </w:rPr>
    </w:lvl>
    <w:lvl w:ilvl="7" w:tplc="288E49C2" w:tentative="1">
      <w:start w:val="1"/>
      <w:numFmt w:val="bullet"/>
      <w:lvlText w:val="•"/>
      <w:lvlJc w:val="left"/>
      <w:pPr>
        <w:tabs>
          <w:tab w:val="num" w:pos="5760"/>
        </w:tabs>
        <w:ind w:left="5760" w:hanging="360"/>
      </w:pPr>
      <w:rPr>
        <w:rFonts w:ascii="Arial" w:hAnsi="Arial" w:hint="default"/>
      </w:rPr>
    </w:lvl>
    <w:lvl w:ilvl="8" w:tplc="E71E21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9C03BD"/>
    <w:multiLevelType w:val="hybridMultilevel"/>
    <w:tmpl w:val="4CD4B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25B4C"/>
    <w:multiLevelType w:val="hybridMultilevel"/>
    <w:tmpl w:val="0FD48CAC"/>
    <w:lvl w:ilvl="0" w:tplc="4FDC2A12">
      <w:start w:val="1"/>
      <w:numFmt w:val="decimal"/>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BB690D"/>
    <w:multiLevelType w:val="multilevel"/>
    <w:tmpl w:val="DCF07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227E37"/>
    <w:multiLevelType w:val="hybridMultilevel"/>
    <w:tmpl w:val="2F402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F50D4"/>
    <w:multiLevelType w:val="hybridMultilevel"/>
    <w:tmpl w:val="0F82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175BBC"/>
    <w:multiLevelType w:val="hybridMultilevel"/>
    <w:tmpl w:val="F9C6D6F8"/>
    <w:lvl w:ilvl="0" w:tplc="A96E606E">
      <w:start w:val="1"/>
      <w:numFmt w:val="bullet"/>
      <w:lvlText w:val="•"/>
      <w:lvlJc w:val="left"/>
      <w:pPr>
        <w:tabs>
          <w:tab w:val="num" w:pos="720"/>
        </w:tabs>
        <w:ind w:left="720" w:hanging="360"/>
      </w:pPr>
      <w:rPr>
        <w:rFonts w:ascii="Arial" w:hAnsi="Arial" w:hint="default"/>
      </w:rPr>
    </w:lvl>
    <w:lvl w:ilvl="1" w:tplc="CD723422" w:tentative="1">
      <w:start w:val="1"/>
      <w:numFmt w:val="bullet"/>
      <w:lvlText w:val="•"/>
      <w:lvlJc w:val="left"/>
      <w:pPr>
        <w:tabs>
          <w:tab w:val="num" w:pos="1440"/>
        </w:tabs>
        <w:ind w:left="1440" w:hanging="360"/>
      </w:pPr>
      <w:rPr>
        <w:rFonts w:ascii="Arial" w:hAnsi="Arial" w:hint="default"/>
      </w:rPr>
    </w:lvl>
    <w:lvl w:ilvl="2" w:tplc="53F0B920" w:tentative="1">
      <w:start w:val="1"/>
      <w:numFmt w:val="bullet"/>
      <w:lvlText w:val="•"/>
      <w:lvlJc w:val="left"/>
      <w:pPr>
        <w:tabs>
          <w:tab w:val="num" w:pos="2160"/>
        </w:tabs>
        <w:ind w:left="2160" w:hanging="360"/>
      </w:pPr>
      <w:rPr>
        <w:rFonts w:ascii="Arial" w:hAnsi="Arial" w:hint="default"/>
      </w:rPr>
    </w:lvl>
    <w:lvl w:ilvl="3" w:tplc="8B62A110" w:tentative="1">
      <w:start w:val="1"/>
      <w:numFmt w:val="bullet"/>
      <w:lvlText w:val="•"/>
      <w:lvlJc w:val="left"/>
      <w:pPr>
        <w:tabs>
          <w:tab w:val="num" w:pos="2880"/>
        </w:tabs>
        <w:ind w:left="2880" w:hanging="360"/>
      </w:pPr>
      <w:rPr>
        <w:rFonts w:ascii="Arial" w:hAnsi="Arial" w:hint="default"/>
      </w:rPr>
    </w:lvl>
    <w:lvl w:ilvl="4" w:tplc="8B944244" w:tentative="1">
      <w:start w:val="1"/>
      <w:numFmt w:val="bullet"/>
      <w:lvlText w:val="•"/>
      <w:lvlJc w:val="left"/>
      <w:pPr>
        <w:tabs>
          <w:tab w:val="num" w:pos="3600"/>
        </w:tabs>
        <w:ind w:left="3600" w:hanging="360"/>
      </w:pPr>
      <w:rPr>
        <w:rFonts w:ascii="Arial" w:hAnsi="Arial" w:hint="default"/>
      </w:rPr>
    </w:lvl>
    <w:lvl w:ilvl="5" w:tplc="A680F8E2" w:tentative="1">
      <w:start w:val="1"/>
      <w:numFmt w:val="bullet"/>
      <w:lvlText w:val="•"/>
      <w:lvlJc w:val="left"/>
      <w:pPr>
        <w:tabs>
          <w:tab w:val="num" w:pos="4320"/>
        </w:tabs>
        <w:ind w:left="4320" w:hanging="360"/>
      </w:pPr>
      <w:rPr>
        <w:rFonts w:ascii="Arial" w:hAnsi="Arial" w:hint="default"/>
      </w:rPr>
    </w:lvl>
    <w:lvl w:ilvl="6" w:tplc="7CF4F884" w:tentative="1">
      <w:start w:val="1"/>
      <w:numFmt w:val="bullet"/>
      <w:lvlText w:val="•"/>
      <w:lvlJc w:val="left"/>
      <w:pPr>
        <w:tabs>
          <w:tab w:val="num" w:pos="5040"/>
        </w:tabs>
        <w:ind w:left="5040" w:hanging="360"/>
      </w:pPr>
      <w:rPr>
        <w:rFonts w:ascii="Arial" w:hAnsi="Arial" w:hint="default"/>
      </w:rPr>
    </w:lvl>
    <w:lvl w:ilvl="7" w:tplc="75FCB586" w:tentative="1">
      <w:start w:val="1"/>
      <w:numFmt w:val="bullet"/>
      <w:lvlText w:val="•"/>
      <w:lvlJc w:val="left"/>
      <w:pPr>
        <w:tabs>
          <w:tab w:val="num" w:pos="5760"/>
        </w:tabs>
        <w:ind w:left="5760" w:hanging="360"/>
      </w:pPr>
      <w:rPr>
        <w:rFonts w:ascii="Arial" w:hAnsi="Arial" w:hint="default"/>
      </w:rPr>
    </w:lvl>
    <w:lvl w:ilvl="8" w:tplc="522A92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C12DC3"/>
    <w:multiLevelType w:val="hybridMultilevel"/>
    <w:tmpl w:val="ADF882B8"/>
    <w:lvl w:ilvl="0" w:tplc="504CF8C8">
      <w:start w:val="1"/>
      <w:numFmt w:val="bullet"/>
      <w:lvlText w:val="•"/>
      <w:lvlJc w:val="left"/>
      <w:pPr>
        <w:tabs>
          <w:tab w:val="num" w:pos="720"/>
        </w:tabs>
        <w:ind w:left="720" w:hanging="360"/>
      </w:pPr>
      <w:rPr>
        <w:rFonts w:ascii="Arial" w:hAnsi="Arial" w:hint="default"/>
      </w:rPr>
    </w:lvl>
    <w:lvl w:ilvl="1" w:tplc="D6EE2A42" w:tentative="1">
      <w:start w:val="1"/>
      <w:numFmt w:val="bullet"/>
      <w:lvlText w:val="•"/>
      <w:lvlJc w:val="left"/>
      <w:pPr>
        <w:tabs>
          <w:tab w:val="num" w:pos="1440"/>
        </w:tabs>
        <w:ind w:left="1440" w:hanging="360"/>
      </w:pPr>
      <w:rPr>
        <w:rFonts w:ascii="Arial" w:hAnsi="Arial" w:hint="default"/>
      </w:rPr>
    </w:lvl>
    <w:lvl w:ilvl="2" w:tplc="9B94E5AE" w:tentative="1">
      <w:start w:val="1"/>
      <w:numFmt w:val="bullet"/>
      <w:lvlText w:val="•"/>
      <w:lvlJc w:val="left"/>
      <w:pPr>
        <w:tabs>
          <w:tab w:val="num" w:pos="2160"/>
        </w:tabs>
        <w:ind w:left="2160" w:hanging="360"/>
      </w:pPr>
      <w:rPr>
        <w:rFonts w:ascii="Arial" w:hAnsi="Arial" w:hint="default"/>
      </w:rPr>
    </w:lvl>
    <w:lvl w:ilvl="3" w:tplc="CD26ADAE" w:tentative="1">
      <w:start w:val="1"/>
      <w:numFmt w:val="bullet"/>
      <w:lvlText w:val="•"/>
      <w:lvlJc w:val="left"/>
      <w:pPr>
        <w:tabs>
          <w:tab w:val="num" w:pos="2880"/>
        </w:tabs>
        <w:ind w:left="2880" w:hanging="360"/>
      </w:pPr>
      <w:rPr>
        <w:rFonts w:ascii="Arial" w:hAnsi="Arial" w:hint="default"/>
      </w:rPr>
    </w:lvl>
    <w:lvl w:ilvl="4" w:tplc="8E4EA8BC" w:tentative="1">
      <w:start w:val="1"/>
      <w:numFmt w:val="bullet"/>
      <w:lvlText w:val="•"/>
      <w:lvlJc w:val="left"/>
      <w:pPr>
        <w:tabs>
          <w:tab w:val="num" w:pos="3600"/>
        </w:tabs>
        <w:ind w:left="3600" w:hanging="360"/>
      </w:pPr>
      <w:rPr>
        <w:rFonts w:ascii="Arial" w:hAnsi="Arial" w:hint="default"/>
      </w:rPr>
    </w:lvl>
    <w:lvl w:ilvl="5" w:tplc="E1EC9FE6" w:tentative="1">
      <w:start w:val="1"/>
      <w:numFmt w:val="bullet"/>
      <w:lvlText w:val="•"/>
      <w:lvlJc w:val="left"/>
      <w:pPr>
        <w:tabs>
          <w:tab w:val="num" w:pos="4320"/>
        </w:tabs>
        <w:ind w:left="4320" w:hanging="360"/>
      </w:pPr>
      <w:rPr>
        <w:rFonts w:ascii="Arial" w:hAnsi="Arial" w:hint="default"/>
      </w:rPr>
    </w:lvl>
    <w:lvl w:ilvl="6" w:tplc="BA10854E" w:tentative="1">
      <w:start w:val="1"/>
      <w:numFmt w:val="bullet"/>
      <w:lvlText w:val="•"/>
      <w:lvlJc w:val="left"/>
      <w:pPr>
        <w:tabs>
          <w:tab w:val="num" w:pos="5040"/>
        </w:tabs>
        <w:ind w:left="5040" w:hanging="360"/>
      </w:pPr>
      <w:rPr>
        <w:rFonts w:ascii="Arial" w:hAnsi="Arial" w:hint="default"/>
      </w:rPr>
    </w:lvl>
    <w:lvl w:ilvl="7" w:tplc="7FEC2036" w:tentative="1">
      <w:start w:val="1"/>
      <w:numFmt w:val="bullet"/>
      <w:lvlText w:val="•"/>
      <w:lvlJc w:val="left"/>
      <w:pPr>
        <w:tabs>
          <w:tab w:val="num" w:pos="5760"/>
        </w:tabs>
        <w:ind w:left="5760" w:hanging="360"/>
      </w:pPr>
      <w:rPr>
        <w:rFonts w:ascii="Arial" w:hAnsi="Arial" w:hint="default"/>
      </w:rPr>
    </w:lvl>
    <w:lvl w:ilvl="8" w:tplc="3732F1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F66880"/>
    <w:multiLevelType w:val="hybridMultilevel"/>
    <w:tmpl w:val="ABB6E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A6A32F5"/>
    <w:multiLevelType w:val="hybridMultilevel"/>
    <w:tmpl w:val="41468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B5728B"/>
    <w:multiLevelType w:val="multilevel"/>
    <w:tmpl w:val="42FC3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F43460"/>
    <w:multiLevelType w:val="hybridMultilevel"/>
    <w:tmpl w:val="F678E642"/>
    <w:lvl w:ilvl="0" w:tplc="038433F4">
      <w:start w:val="1"/>
      <w:numFmt w:val="bullet"/>
      <w:lvlText w:val="•"/>
      <w:lvlJc w:val="left"/>
      <w:pPr>
        <w:tabs>
          <w:tab w:val="num" w:pos="720"/>
        </w:tabs>
        <w:ind w:left="720" w:hanging="360"/>
      </w:pPr>
      <w:rPr>
        <w:rFonts w:ascii="Arial" w:hAnsi="Arial" w:hint="default"/>
      </w:rPr>
    </w:lvl>
    <w:lvl w:ilvl="1" w:tplc="9064E650" w:tentative="1">
      <w:start w:val="1"/>
      <w:numFmt w:val="bullet"/>
      <w:lvlText w:val="•"/>
      <w:lvlJc w:val="left"/>
      <w:pPr>
        <w:tabs>
          <w:tab w:val="num" w:pos="1440"/>
        </w:tabs>
        <w:ind w:left="1440" w:hanging="360"/>
      </w:pPr>
      <w:rPr>
        <w:rFonts w:ascii="Arial" w:hAnsi="Arial" w:hint="default"/>
      </w:rPr>
    </w:lvl>
    <w:lvl w:ilvl="2" w:tplc="16AE7E16" w:tentative="1">
      <w:start w:val="1"/>
      <w:numFmt w:val="bullet"/>
      <w:lvlText w:val="•"/>
      <w:lvlJc w:val="left"/>
      <w:pPr>
        <w:tabs>
          <w:tab w:val="num" w:pos="2160"/>
        </w:tabs>
        <w:ind w:left="2160" w:hanging="360"/>
      </w:pPr>
      <w:rPr>
        <w:rFonts w:ascii="Arial" w:hAnsi="Arial" w:hint="default"/>
      </w:rPr>
    </w:lvl>
    <w:lvl w:ilvl="3" w:tplc="78E6971C" w:tentative="1">
      <w:start w:val="1"/>
      <w:numFmt w:val="bullet"/>
      <w:lvlText w:val="•"/>
      <w:lvlJc w:val="left"/>
      <w:pPr>
        <w:tabs>
          <w:tab w:val="num" w:pos="2880"/>
        </w:tabs>
        <w:ind w:left="2880" w:hanging="360"/>
      </w:pPr>
      <w:rPr>
        <w:rFonts w:ascii="Arial" w:hAnsi="Arial" w:hint="default"/>
      </w:rPr>
    </w:lvl>
    <w:lvl w:ilvl="4" w:tplc="7248969C" w:tentative="1">
      <w:start w:val="1"/>
      <w:numFmt w:val="bullet"/>
      <w:lvlText w:val="•"/>
      <w:lvlJc w:val="left"/>
      <w:pPr>
        <w:tabs>
          <w:tab w:val="num" w:pos="3600"/>
        </w:tabs>
        <w:ind w:left="3600" w:hanging="360"/>
      </w:pPr>
      <w:rPr>
        <w:rFonts w:ascii="Arial" w:hAnsi="Arial" w:hint="default"/>
      </w:rPr>
    </w:lvl>
    <w:lvl w:ilvl="5" w:tplc="6F022ACA" w:tentative="1">
      <w:start w:val="1"/>
      <w:numFmt w:val="bullet"/>
      <w:lvlText w:val="•"/>
      <w:lvlJc w:val="left"/>
      <w:pPr>
        <w:tabs>
          <w:tab w:val="num" w:pos="4320"/>
        </w:tabs>
        <w:ind w:left="4320" w:hanging="360"/>
      </w:pPr>
      <w:rPr>
        <w:rFonts w:ascii="Arial" w:hAnsi="Arial" w:hint="default"/>
      </w:rPr>
    </w:lvl>
    <w:lvl w:ilvl="6" w:tplc="1064195A" w:tentative="1">
      <w:start w:val="1"/>
      <w:numFmt w:val="bullet"/>
      <w:lvlText w:val="•"/>
      <w:lvlJc w:val="left"/>
      <w:pPr>
        <w:tabs>
          <w:tab w:val="num" w:pos="5040"/>
        </w:tabs>
        <w:ind w:left="5040" w:hanging="360"/>
      </w:pPr>
      <w:rPr>
        <w:rFonts w:ascii="Arial" w:hAnsi="Arial" w:hint="default"/>
      </w:rPr>
    </w:lvl>
    <w:lvl w:ilvl="7" w:tplc="D7E4FCD8" w:tentative="1">
      <w:start w:val="1"/>
      <w:numFmt w:val="bullet"/>
      <w:lvlText w:val="•"/>
      <w:lvlJc w:val="left"/>
      <w:pPr>
        <w:tabs>
          <w:tab w:val="num" w:pos="5760"/>
        </w:tabs>
        <w:ind w:left="5760" w:hanging="360"/>
      </w:pPr>
      <w:rPr>
        <w:rFonts w:ascii="Arial" w:hAnsi="Arial" w:hint="default"/>
      </w:rPr>
    </w:lvl>
    <w:lvl w:ilvl="8" w:tplc="8356FC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F415B66"/>
    <w:multiLevelType w:val="hybridMultilevel"/>
    <w:tmpl w:val="69962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3513337">
    <w:abstractNumId w:val="7"/>
  </w:num>
  <w:num w:numId="2" w16cid:durableId="1862087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0525930">
    <w:abstractNumId w:val="9"/>
  </w:num>
  <w:num w:numId="4" w16cid:durableId="2146046182">
    <w:abstractNumId w:val="0"/>
  </w:num>
  <w:num w:numId="5" w16cid:durableId="2084329267">
    <w:abstractNumId w:val="8"/>
  </w:num>
  <w:num w:numId="6" w16cid:durableId="1771897200">
    <w:abstractNumId w:val="13"/>
  </w:num>
  <w:num w:numId="7" w16cid:durableId="987324720">
    <w:abstractNumId w:val="2"/>
  </w:num>
  <w:num w:numId="8" w16cid:durableId="1963727084">
    <w:abstractNumId w:val="4"/>
  </w:num>
  <w:num w:numId="9" w16cid:durableId="1630699139">
    <w:abstractNumId w:val="12"/>
  </w:num>
  <w:num w:numId="10" w16cid:durableId="354696089">
    <w:abstractNumId w:val="12"/>
    <w:lvlOverride w:ilvl="1">
      <w:lvl w:ilvl="1">
        <w:numFmt w:val="lowerLetter"/>
        <w:lvlText w:val="%2."/>
        <w:lvlJc w:val="left"/>
      </w:lvl>
    </w:lvlOverride>
  </w:num>
  <w:num w:numId="11" w16cid:durableId="1856267214">
    <w:abstractNumId w:val="12"/>
    <w:lvlOverride w:ilvl="1">
      <w:lvl w:ilvl="1">
        <w:numFmt w:val="lowerLetter"/>
        <w:lvlText w:val="%2."/>
        <w:lvlJc w:val="left"/>
      </w:lvl>
    </w:lvlOverride>
  </w:num>
  <w:num w:numId="12" w16cid:durableId="1082261775">
    <w:abstractNumId w:val="12"/>
    <w:lvlOverride w:ilvl="1">
      <w:lvl w:ilvl="1">
        <w:numFmt w:val="lowerLetter"/>
        <w:lvlText w:val="%2."/>
        <w:lvlJc w:val="left"/>
      </w:lvl>
    </w:lvlOverride>
  </w:num>
  <w:num w:numId="13" w16cid:durableId="921833371">
    <w:abstractNumId w:val="12"/>
    <w:lvlOverride w:ilvl="1">
      <w:lvl w:ilvl="1">
        <w:numFmt w:val="lowerLetter"/>
        <w:lvlText w:val="%2."/>
        <w:lvlJc w:val="left"/>
      </w:lvl>
    </w:lvlOverride>
  </w:num>
  <w:num w:numId="14" w16cid:durableId="1389067280">
    <w:abstractNumId w:val="12"/>
    <w:lvlOverride w:ilvl="1">
      <w:lvl w:ilvl="1">
        <w:numFmt w:val="lowerLetter"/>
        <w:lvlText w:val="%2."/>
        <w:lvlJc w:val="left"/>
      </w:lvl>
    </w:lvlOverride>
  </w:num>
  <w:num w:numId="15" w16cid:durableId="1370186376">
    <w:abstractNumId w:val="12"/>
    <w:lvlOverride w:ilvl="1">
      <w:lvl w:ilvl="1">
        <w:numFmt w:val="lowerLetter"/>
        <w:lvlText w:val="%2."/>
        <w:lvlJc w:val="left"/>
      </w:lvl>
    </w:lvlOverride>
  </w:num>
  <w:num w:numId="16" w16cid:durableId="599532864">
    <w:abstractNumId w:val="12"/>
    <w:lvlOverride w:ilvl="1">
      <w:lvl w:ilvl="1">
        <w:numFmt w:val="lowerLetter"/>
        <w:lvlText w:val="%2."/>
        <w:lvlJc w:val="left"/>
      </w:lvl>
    </w:lvlOverride>
  </w:num>
  <w:num w:numId="17" w16cid:durableId="224224137">
    <w:abstractNumId w:val="5"/>
  </w:num>
  <w:num w:numId="18" w16cid:durableId="885338664">
    <w:abstractNumId w:val="14"/>
  </w:num>
  <w:num w:numId="19" w16cid:durableId="1717511799">
    <w:abstractNumId w:val="11"/>
  </w:num>
  <w:num w:numId="20" w16cid:durableId="895896401">
    <w:abstractNumId w:val="3"/>
  </w:num>
  <w:num w:numId="21" w16cid:durableId="1206911377">
    <w:abstractNumId w:val="6"/>
  </w:num>
  <w:num w:numId="22" w16cid:durableId="713652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30"/>
    <w:rsid w:val="0004348F"/>
    <w:rsid w:val="000D3BEC"/>
    <w:rsid w:val="000E1307"/>
    <w:rsid w:val="00113909"/>
    <w:rsid w:val="001232CB"/>
    <w:rsid w:val="0012334B"/>
    <w:rsid w:val="001402BF"/>
    <w:rsid w:val="001F23FF"/>
    <w:rsid w:val="00211B1D"/>
    <w:rsid w:val="00281794"/>
    <w:rsid w:val="00340923"/>
    <w:rsid w:val="00346EA2"/>
    <w:rsid w:val="0039704D"/>
    <w:rsid w:val="00433C44"/>
    <w:rsid w:val="004C170C"/>
    <w:rsid w:val="005C6827"/>
    <w:rsid w:val="005F19D0"/>
    <w:rsid w:val="00615C4E"/>
    <w:rsid w:val="006810BE"/>
    <w:rsid w:val="006C3CCA"/>
    <w:rsid w:val="00724BDE"/>
    <w:rsid w:val="00741EAA"/>
    <w:rsid w:val="008733E2"/>
    <w:rsid w:val="00887A9C"/>
    <w:rsid w:val="00893F30"/>
    <w:rsid w:val="008C458E"/>
    <w:rsid w:val="008F3C09"/>
    <w:rsid w:val="00922186"/>
    <w:rsid w:val="009962B2"/>
    <w:rsid w:val="009964DD"/>
    <w:rsid w:val="009C50FE"/>
    <w:rsid w:val="00A05E34"/>
    <w:rsid w:val="00A142E1"/>
    <w:rsid w:val="00A733E9"/>
    <w:rsid w:val="00B51312"/>
    <w:rsid w:val="00B935BF"/>
    <w:rsid w:val="00BF65D1"/>
    <w:rsid w:val="00C82A4E"/>
    <w:rsid w:val="00CB6F88"/>
    <w:rsid w:val="00CE19A4"/>
    <w:rsid w:val="00D06B31"/>
    <w:rsid w:val="00DB4656"/>
    <w:rsid w:val="00DE3AFD"/>
    <w:rsid w:val="00E311A5"/>
    <w:rsid w:val="00E423DF"/>
    <w:rsid w:val="00E8545D"/>
    <w:rsid w:val="00ED10C1"/>
    <w:rsid w:val="00FA2364"/>
    <w:rsid w:val="00FD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997C286"/>
  <w15:chartTrackingRefBased/>
  <w15:docId w15:val="{B51DF0B9-9F9D-4313-893F-C7B3F884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30"/>
  </w:style>
  <w:style w:type="paragraph" w:styleId="Heading1">
    <w:name w:val="heading 1"/>
    <w:basedOn w:val="Normal"/>
    <w:next w:val="Normal"/>
    <w:link w:val="Heading1Char"/>
    <w:uiPriority w:val="9"/>
    <w:qFormat/>
    <w:rsid w:val="00893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F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F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F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F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F30"/>
    <w:rPr>
      <w:rFonts w:eastAsiaTheme="majorEastAsia" w:cstheme="majorBidi"/>
      <w:color w:val="272727" w:themeColor="text1" w:themeTint="D8"/>
    </w:rPr>
  </w:style>
  <w:style w:type="paragraph" w:styleId="Title">
    <w:name w:val="Title"/>
    <w:basedOn w:val="Normal"/>
    <w:next w:val="Normal"/>
    <w:link w:val="TitleChar"/>
    <w:uiPriority w:val="10"/>
    <w:qFormat/>
    <w:rsid w:val="00893F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F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F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3F30"/>
    <w:rPr>
      <w:i/>
      <w:iCs/>
      <w:color w:val="404040" w:themeColor="text1" w:themeTint="BF"/>
    </w:rPr>
  </w:style>
  <w:style w:type="paragraph" w:styleId="ListParagraph">
    <w:name w:val="List Paragraph"/>
    <w:basedOn w:val="Normal"/>
    <w:uiPriority w:val="34"/>
    <w:qFormat/>
    <w:rsid w:val="00893F30"/>
    <w:pPr>
      <w:ind w:left="720"/>
      <w:contextualSpacing/>
    </w:pPr>
  </w:style>
  <w:style w:type="character" w:styleId="IntenseEmphasis">
    <w:name w:val="Intense Emphasis"/>
    <w:basedOn w:val="DefaultParagraphFont"/>
    <w:uiPriority w:val="21"/>
    <w:qFormat/>
    <w:rsid w:val="00893F30"/>
    <w:rPr>
      <w:i/>
      <w:iCs/>
      <w:color w:val="0F4761" w:themeColor="accent1" w:themeShade="BF"/>
    </w:rPr>
  </w:style>
  <w:style w:type="paragraph" w:styleId="IntenseQuote">
    <w:name w:val="Intense Quote"/>
    <w:basedOn w:val="Normal"/>
    <w:next w:val="Normal"/>
    <w:link w:val="IntenseQuoteChar"/>
    <w:uiPriority w:val="30"/>
    <w:qFormat/>
    <w:rsid w:val="00893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F30"/>
    <w:rPr>
      <w:i/>
      <w:iCs/>
      <w:color w:val="0F4761" w:themeColor="accent1" w:themeShade="BF"/>
    </w:rPr>
  </w:style>
  <w:style w:type="character" w:styleId="IntenseReference">
    <w:name w:val="Intense Reference"/>
    <w:basedOn w:val="DefaultParagraphFont"/>
    <w:uiPriority w:val="32"/>
    <w:qFormat/>
    <w:rsid w:val="00893F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7869">
      <w:bodyDiv w:val="1"/>
      <w:marLeft w:val="0"/>
      <w:marRight w:val="0"/>
      <w:marTop w:val="0"/>
      <w:marBottom w:val="0"/>
      <w:divBdr>
        <w:top w:val="none" w:sz="0" w:space="0" w:color="auto"/>
        <w:left w:val="none" w:sz="0" w:space="0" w:color="auto"/>
        <w:bottom w:val="none" w:sz="0" w:space="0" w:color="auto"/>
        <w:right w:val="none" w:sz="0" w:space="0" w:color="auto"/>
      </w:divBdr>
      <w:divsChild>
        <w:div w:id="1812945534">
          <w:marLeft w:val="547"/>
          <w:marRight w:val="0"/>
          <w:marTop w:val="77"/>
          <w:marBottom w:val="0"/>
          <w:divBdr>
            <w:top w:val="none" w:sz="0" w:space="0" w:color="auto"/>
            <w:left w:val="none" w:sz="0" w:space="0" w:color="auto"/>
            <w:bottom w:val="none" w:sz="0" w:space="0" w:color="auto"/>
            <w:right w:val="none" w:sz="0" w:space="0" w:color="auto"/>
          </w:divBdr>
        </w:div>
        <w:div w:id="2123500642">
          <w:marLeft w:val="547"/>
          <w:marRight w:val="0"/>
          <w:marTop w:val="77"/>
          <w:marBottom w:val="0"/>
          <w:divBdr>
            <w:top w:val="none" w:sz="0" w:space="0" w:color="auto"/>
            <w:left w:val="none" w:sz="0" w:space="0" w:color="auto"/>
            <w:bottom w:val="none" w:sz="0" w:space="0" w:color="auto"/>
            <w:right w:val="none" w:sz="0" w:space="0" w:color="auto"/>
          </w:divBdr>
        </w:div>
        <w:div w:id="1862165300">
          <w:marLeft w:val="547"/>
          <w:marRight w:val="0"/>
          <w:marTop w:val="77"/>
          <w:marBottom w:val="0"/>
          <w:divBdr>
            <w:top w:val="none" w:sz="0" w:space="0" w:color="auto"/>
            <w:left w:val="none" w:sz="0" w:space="0" w:color="auto"/>
            <w:bottom w:val="none" w:sz="0" w:space="0" w:color="auto"/>
            <w:right w:val="none" w:sz="0" w:space="0" w:color="auto"/>
          </w:divBdr>
        </w:div>
        <w:div w:id="1005551537">
          <w:marLeft w:val="547"/>
          <w:marRight w:val="0"/>
          <w:marTop w:val="77"/>
          <w:marBottom w:val="0"/>
          <w:divBdr>
            <w:top w:val="none" w:sz="0" w:space="0" w:color="auto"/>
            <w:left w:val="none" w:sz="0" w:space="0" w:color="auto"/>
            <w:bottom w:val="none" w:sz="0" w:space="0" w:color="auto"/>
            <w:right w:val="none" w:sz="0" w:space="0" w:color="auto"/>
          </w:divBdr>
        </w:div>
        <w:div w:id="928663283">
          <w:marLeft w:val="547"/>
          <w:marRight w:val="0"/>
          <w:marTop w:val="77"/>
          <w:marBottom w:val="0"/>
          <w:divBdr>
            <w:top w:val="none" w:sz="0" w:space="0" w:color="auto"/>
            <w:left w:val="none" w:sz="0" w:space="0" w:color="auto"/>
            <w:bottom w:val="none" w:sz="0" w:space="0" w:color="auto"/>
            <w:right w:val="none" w:sz="0" w:space="0" w:color="auto"/>
          </w:divBdr>
        </w:div>
      </w:divsChild>
    </w:div>
    <w:div w:id="92168079">
      <w:bodyDiv w:val="1"/>
      <w:marLeft w:val="0"/>
      <w:marRight w:val="0"/>
      <w:marTop w:val="0"/>
      <w:marBottom w:val="0"/>
      <w:divBdr>
        <w:top w:val="none" w:sz="0" w:space="0" w:color="auto"/>
        <w:left w:val="none" w:sz="0" w:space="0" w:color="auto"/>
        <w:bottom w:val="none" w:sz="0" w:space="0" w:color="auto"/>
        <w:right w:val="none" w:sz="0" w:space="0" w:color="auto"/>
      </w:divBdr>
      <w:divsChild>
        <w:div w:id="1365522636">
          <w:marLeft w:val="547"/>
          <w:marRight w:val="0"/>
          <w:marTop w:val="77"/>
          <w:marBottom w:val="0"/>
          <w:divBdr>
            <w:top w:val="none" w:sz="0" w:space="0" w:color="auto"/>
            <w:left w:val="none" w:sz="0" w:space="0" w:color="auto"/>
            <w:bottom w:val="none" w:sz="0" w:space="0" w:color="auto"/>
            <w:right w:val="none" w:sz="0" w:space="0" w:color="auto"/>
          </w:divBdr>
        </w:div>
        <w:div w:id="1522281961">
          <w:marLeft w:val="547"/>
          <w:marRight w:val="0"/>
          <w:marTop w:val="77"/>
          <w:marBottom w:val="0"/>
          <w:divBdr>
            <w:top w:val="none" w:sz="0" w:space="0" w:color="auto"/>
            <w:left w:val="none" w:sz="0" w:space="0" w:color="auto"/>
            <w:bottom w:val="none" w:sz="0" w:space="0" w:color="auto"/>
            <w:right w:val="none" w:sz="0" w:space="0" w:color="auto"/>
          </w:divBdr>
        </w:div>
        <w:div w:id="505020817">
          <w:marLeft w:val="547"/>
          <w:marRight w:val="0"/>
          <w:marTop w:val="77"/>
          <w:marBottom w:val="0"/>
          <w:divBdr>
            <w:top w:val="none" w:sz="0" w:space="0" w:color="auto"/>
            <w:left w:val="none" w:sz="0" w:space="0" w:color="auto"/>
            <w:bottom w:val="none" w:sz="0" w:space="0" w:color="auto"/>
            <w:right w:val="none" w:sz="0" w:space="0" w:color="auto"/>
          </w:divBdr>
        </w:div>
        <w:div w:id="1445072553">
          <w:marLeft w:val="547"/>
          <w:marRight w:val="0"/>
          <w:marTop w:val="77"/>
          <w:marBottom w:val="0"/>
          <w:divBdr>
            <w:top w:val="none" w:sz="0" w:space="0" w:color="auto"/>
            <w:left w:val="none" w:sz="0" w:space="0" w:color="auto"/>
            <w:bottom w:val="none" w:sz="0" w:space="0" w:color="auto"/>
            <w:right w:val="none" w:sz="0" w:space="0" w:color="auto"/>
          </w:divBdr>
        </w:div>
        <w:div w:id="2046589550">
          <w:marLeft w:val="547"/>
          <w:marRight w:val="0"/>
          <w:marTop w:val="77"/>
          <w:marBottom w:val="0"/>
          <w:divBdr>
            <w:top w:val="none" w:sz="0" w:space="0" w:color="auto"/>
            <w:left w:val="none" w:sz="0" w:space="0" w:color="auto"/>
            <w:bottom w:val="none" w:sz="0" w:space="0" w:color="auto"/>
            <w:right w:val="none" w:sz="0" w:space="0" w:color="auto"/>
          </w:divBdr>
        </w:div>
      </w:divsChild>
    </w:div>
    <w:div w:id="226459225">
      <w:bodyDiv w:val="1"/>
      <w:marLeft w:val="0"/>
      <w:marRight w:val="0"/>
      <w:marTop w:val="0"/>
      <w:marBottom w:val="0"/>
      <w:divBdr>
        <w:top w:val="none" w:sz="0" w:space="0" w:color="auto"/>
        <w:left w:val="none" w:sz="0" w:space="0" w:color="auto"/>
        <w:bottom w:val="none" w:sz="0" w:space="0" w:color="auto"/>
        <w:right w:val="none" w:sz="0" w:space="0" w:color="auto"/>
      </w:divBdr>
      <w:divsChild>
        <w:div w:id="305168318">
          <w:marLeft w:val="360"/>
          <w:marRight w:val="0"/>
          <w:marTop w:val="200"/>
          <w:marBottom w:val="0"/>
          <w:divBdr>
            <w:top w:val="none" w:sz="0" w:space="0" w:color="auto"/>
            <w:left w:val="none" w:sz="0" w:space="0" w:color="auto"/>
            <w:bottom w:val="none" w:sz="0" w:space="0" w:color="auto"/>
            <w:right w:val="none" w:sz="0" w:space="0" w:color="auto"/>
          </w:divBdr>
        </w:div>
        <w:div w:id="1718242340">
          <w:marLeft w:val="1080"/>
          <w:marRight w:val="0"/>
          <w:marTop w:val="100"/>
          <w:marBottom w:val="0"/>
          <w:divBdr>
            <w:top w:val="none" w:sz="0" w:space="0" w:color="auto"/>
            <w:left w:val="none" w:sz="0" w:space="0" w:color="auto"/>
            <w:bottom w:val="none" w:sz="0" w:space="0" w:color="auto"/>
            <w:right w:val="none" w:sz="0" w:space="0" w:color="auto"/>
          </w:divBdr>
        </w:div>
      </w:divsChild>
    </w:div>
    <w:div w:id="345400549">
      <w:bodyDiv w:val="1"/>
      <w:marLeft w:val="0"/>
      <w:marRight w:val="0"/>
      <w:marTop w:val="0"/>
      <w:marBottom w:val="0"/>
      <w:divBdr>
        <w:top w:val="none" w:sz="0" w:space="0" w:color="auto"/>
        <w:left w:val="none" w:sz="0" w:space="0" w:color="auto"/>
        <w:bottom w:val="none" w:sz="0" w:space="0" w:color="auto"/>
        <w:right w:val="none" w:sz="0" w:space="0" w:color="auto"/>
      </w:divBdr>
    </w:div>
    <w:div w:id="1615401446">
      <w:bodyDiv w:val="1"/>
      <w:marLeft w:val="0"/>
      <w:marRight w:val="0"/>
      <w:marTop w:val="0"/>
      <w:marBottom w:val="0"/>
      <w:divBdr>
        <w:top w:val="none" w:sz="0" w:space="0" w:color="auto"/>
        <w:left w:val="none" w:sz="0" w:space="0" w:color="auto"/>
        <w:bottom w:val="none" w:sz="0" w:space="0" w:color="auto"/>
        <w:right w:val="none" w:sz="0" w:space="0" w:color="auto"/>
      </w:divBdr>
      <w:divsChild>
        <w:div w:id="705251578">
          <w:marLeft w:val="547"/>
          <w:marRight w:val="0"/>
          <w:marTop w:val="77"/>
          <w:marBottom w:val="0"/>
          <w:divBdr>
            <w:top w:val="none" w:sz="0" w:space="0" w:color="auto"/>
            <w:left w:val="none" w:sz="0" w:space="0" w:color="auto"/>
            <w:bottom w:val="none" w:sz="0" w:space="0" w:color="auto"/>
            <w:right w:val="none" w:sz="0" w:space="0" w:color="auto"/>
          </w:divBdr>
        </w:div>
        <w:div w:id="1442071642">
          <w:marLeft w:val="547"/>
          <w:marRight w:val="0"/>
          <w:marTop w:val="77"/>
          <w:marBottom w:val="0"/>
          <w:divBdr>
            <w:top w:val="none" w:sz="0" w:space="0" w:color="auto"/>
            <w:left w:val="none" w:sz="0" w:space="0" w:color="auto"/>
            <w:bottom w:val="none" w:sz="0" w:space="0" w:color="auto"/>
            <w:right w:val="none" w:sz="0" w:space="0" w:color="auto"/>
          </w:divBdr>
        </w:div>
        <w:div w:id="118185121">
          <w:marLeft w:val="547"/>
          <w:marRight w:val="0"/>
          <w:marTop w:val="77"/>
          <w:marBottom w:val="0"/>
          <w:divBdr>
            <w:top w:val="none" w:sz="0" w:space="0" w:color="auto"/>
            <w:left w:val="none" w:sz="0" w:space="0" w:color="auto"/>
            <w:bottom w:val="none" w:sz="0" w:space="0" w:color="auto"/>
            <w:right w:val="none" w:sz="0" w:space="0" w:color="auto"/>
          </w:divBdr>
        </w:div>
        <w:div w:id="1623923920">
          <w:marLeft w:val="547"/>
          <w:marRight w:val="0"/>
          <w:marTop w:val="77"/>
          <w:marBottom w:val="0"/>
          <w:divBdr>
            <w:top w:val="none" w:sz="0" w:space="0" w:color="auto"/>
            <w:left w:val="none" w:sz="0" w:space="0" w:color="auto"/>
            <w:bottom w:val="none" w:sz="0" w:space="0" w:color="auto"/>
            <w:right w:val="none" w:sz="0" w:space="0" w:color="auto"/>
          </w:divBdr>
        </w:div>
      </w:divsChild>
    </w:div>
    <w:div w:id="2045397477">
      <w:bodyDiv w:val="1"/>
      <w:marLeft w:val="0"/>
      <w:marRight w:val="0"/>
      <w:marTop w:val="0"/>
      <w:marBottom w:val="0"/>
      <w:divBdr>
        <w:top w:val="none" w:sz="0" w:space="0" w:color="auto"/>
        <w:left w:val="none" w:sz="0" w:space="0" w:color="auto"/>
        <w:bottom w:val="none" w:sz="0" w:space="0" w:color="auto"/>
        <w:right w:val="none" w:sz="0" w:space="0" w:color="auto"/>
      </w:divBdr>
      <w:divsChild>
        <w:div w:id="2009559274">
          <w:marLeft w:val="547"/>
          <w:marRight w:val="0"/>
          <w:marTop w:val="67"/>
          <w:marBottom w:val="0"/>
          <w:divBdr>
            <w:top w:val="none" w:sz="0" w:space="0" w:color="auto"/>
            <w:left w:val="none" w:sz="0" w:space="0" w:color="auto"/>
            <w:bottom w:val="none" w:sz="0" w:space="0" w:color="auto"/>
            <w:right w:val="none" w:sz="0" w:space="0" w:color="auto"/>
          </w:divBdr>
        </w:div>
        <w:div w:id="1925802420">
          <w:marLeft w:val="547"/>
          <w:marRight w:val="0"/>
          <w:marTop w:val="67"/>
          <w:marBottom w:val="0"/>
          <w:divBdr>
            <w:top w:val="none" w:sz="0" w:space="0" w:color="auto"/>
            <w:left w:val="none" w:sz="0" w:space="0" w:color="auto"/>
            <w:bottom w:val="none" w:sz="0" w:space="0" w:color="auto"/>
            <w:right w:val="none" w:sz="0" w:space="0" w:color="auto"/>
          </w:divBdr>
        </w:div>
        <w:div w:id="254438233">
          <w:marLeft w:val="547"/>
          <w:marRight w:val="0"/>
          <w:marTop w:val="67"/>
          <w:marBottom w:val="0"/>
          <w:divBdr>
            <w:top w:val="none" w:sz="0" w:space="0" w:color="auto"/>
            <w:left w:val="none" w:sz="0" w:space="0" w:color="auto"/>
            <w:bottom w:val="none" w:sz="0" w:space="0" w:color="auto"/>
            <w:right w:val="none" w:sz="0" w:space="0" w:color="auto"/>
          </w:divBdr>
        </w:div>
        <w:div w:id="785387621">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38410-2F3E-450A-8976-D6A58DC5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27</cp:revision>
  <cp:lastPrinted>2024-05-26T17:44:00Z</cp:lastPrinted>
  <dcterms:created xsi:type="dcterms:W3CDTF">2025-02-26T18:34:00Z</dcterms:created>
  <dcterms:modified xsi:type="dcterms:W3CDTF">2025-07-01T14:48:00Z</dcterms:modified>
</cp:coreProperties>
</file>